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169CD" w14:textId="7FCB26E5" w:rsidR="00E92890" w:rsidRDefault="00F2569D" w:rsidP="00F2569D">
      <w:pPr>
        <w:jc w:val="center"/>
      </w:pPr>
      <w:r>
        <w:t>Home Features</w:t>
      </w:r>
    </w:p>
    <w:p w14:paraId="29941D76" w14:textId="4A82BB06" w:rsidR="00F2569D" w:rsidRPr="00F2569D" w:rsidRDefault="00F2569D" w:rsidP="00F2569D">
      <w:pPr>
        <w:jc w:val="center"/>
        <w:rPr>
          <w:b/>
          <w:bCs/>
        </w:rPr>
      </w:pPr>
      <w:r>
        <w:t xml:space="preserve">From the Seller of </w:t>
      </w:r>
      <w:r w:rsidRPr="00F2569D">
        <w:rPr>
          <w:b/>
          <w:bCs/>
        </w:rPr>
        <w:t>128 Red Deer Way</w:t>
      </w:r>
    </w:p>
    <w:p w14:paraId="064B2172" w14:textId="1539A9AF" w:rsidR="00F2569D" w:rsidRDefault="00F2569D" w:rsidP="00F2569D">
      <w:pPr>
        <w:pStyle w:val="ListParagraph"/>
        <w:numPr>
          <w:ilvl w:val="0"/>
          <w:numId w:val="1"/>
        </w:numPr>
      </w:pPr>
      <w:r>
        <w:t>Roof put on in 2020 – 30 year shingles</w:t>
      </w:r>
    </w:p>
    <w:p w14:paraId="13DB7DD8" w14:textId="2034D983" w:rsidR="00F2569D" w:rsidRDefault="00F2569D" w:rsidP="00F2569D">
      <w:pPr>
        <w:pStyle w:val="ListParagraph"/>
        <w:numPr>
          <w:ilvl w:val="0"/>
          <w:numId w:val="1"/>
        </w:numPr>
      </w:pPr>
      <w:r>
        <w:t>Upgraded mirrors in all bathrooms</w:t>
      </w:r>
    </w:p>
    <w:p w14:paraId="7983E44C" w14:textId="5CDE850E" w:rsidR="00F2569D" w:rsidRDefault="00F2569D" w:rsidP="00F2569D">
      <w:pPr>
        <w:pStyle w:val="ListParagraph"/>
        <w:numPr>
          <w:ilvl w:val="0"/>
          <w:numId w:val="1"/>
        </w:numPr>
      </w:pPr>
      <w:r>
        <w:t>Upgraded wood-look tile flooring</w:t>
      </w:r>
    </w:p>
    <w:p w14:paraId="1A5F9400" w14:textId="1FCE1603" w:rsidR="00F2569D" w:rsidRDefault="00F2569D" w:rsidP="00F2569D">
      <w:pPr>
        <w:pStyle w:val="ListParagraph"/>
        <w:numPr>
          <w:ilvl w:val="0"/>
          <w:numId w:val="1"/>
        </w:numPr>
      </w:pPr>
      <w:r>
        <w:t>Blinds installed on all windows</w:t>
      </w:r>
    </w:p>
    <w:p w14:paraId="6FDC0F55" w14:textId="321CB88D" w:rsidR="00F2569D" w:rsidRDefault="00F2569D" w:rsidP="00F2569D">
      <w:pPr>
        <w:pStyle w:val="ListParagraph"/>
        <w:numPr>
          <w:ilvl w:val="0"/>
          <w:numId w:val="1"/>
        </w:numPr>
      </w:pPr>
      <w:r>
        <w:t>Handle pulls added on kitchen and bathroom cabinets</w:t>
      </w:r>
    </w:p>
    <w:p w14:paraId="564A3BC4" w14:textId="58964E9B" w:rsidR="00F2569D" w:rsidRDefault="00F2569D" w:rsidP="00F2569D">
      <w:pPr>
        <w:pStyle w:val="ListParagraph"/>
        <w:numPr>
          <w:ilvl w:val="0"/>
          <w:numId w:val="1"/>
        </w:numPr>
      </w:pPr>
      <w:r>
        <w:t>Anode rod in water heater with extended warranty</w:t>
      </w:r>
    </w:p>
    <w:p w14:paraId="0C7C65ED" w14:textId="1B7B35E7" w:rsidR="00F2569D" w:rsidRDefault="00F2569D" w:rsidP="00F2569D">
      <w:pPr>
        <w:pStyle w:val="ListParagraph"/>
        <w:numPr>
          <w:ilvl w:val="0"/>
          <w:numId w:val="1"/>
        </w:numPr>
      </w:pPr>
      <w:r>
        <w:t>Whole-house gutters</w:t>
      </w:r>
    </w:p>
    <w:p w14:paraId="15ABC451" w14:textId="6DCA4325" w:rsidR="00F2569D" w:rsidRDefault="00F2569D" w:rsidP="00F2569D">
      <w:pPr>
        <w:pStyle w:val="ListParagraph"/>
        <w:numPr>
          <w:ilvl w:val="0"/>
          <w:numId w:val="1"/>
        </w:numPr>
      </w:pPr>
      <w:r>
        <w:t>Exterior plug for generator</w:t>
      </w:r>
    </w:p>
    <w:p w14:paraId="31125C02" w14:textId="05A1CF19" w:rsidR="00F2569D" w:rsidRDefault="00F2569D" w:rsidP="00F2569D">
      <w:pPr>
        <w:pStyle w:val="ListParagraph"/>
        <w:numPr>
          <w:ilvl w:val="0"/>
          <w:numId w:val="1"/>
        </w:numPr>
      </w:pPr>
      <w:r>
        <w:t>Upgraded faucets on all sinks</w:t>
      </w:r>
    </w:p>
    <w:p w14:paraId="366733C8" w14:textId="01BAB254" w:rsidR="00F2569D" w:rsidRDefault="00F2569D" w:rsidP="00F2569D">
      <w:pPr>
        <w:pStyle w:val="ListParagraph"/>
        <w:numPr>
          <w:ilvl w:val="0"/>
          <w:numId w:val="1"/>
        </w:numPr>
      </w:pPr>
      <w:r>
        <w:t>Large lot that backs up to green space (no rear neighbors)</w:t>
      </w:r>
    </w:p>
    <w:p w14:paraId="312460E0" w14:textId="30EBB25B" w:rsidR="00F2569D" w:rsidRDefault="00F2569D" w:rsidP="00F2569D">
      <w:pPr>
        <w:pStyle w:val="ListParagraph"/>
        <w:numPr>
          <w:ilvl w:val="0"/>
          <w:numId w:val="1"/>
        </w:numPr>
      </w:pPr>
      <w:r>
        <w:t>Exterior soffit lighting</w:t>
      </w:r>
    </w:p>
    <w:p w14:paraId="3E8670EE" w14:textId="11C24C14" w:rsidR="00F365E3" w:rsidRDefault="00F365E3" w:rsidP="00F2569D">
      <w:pPr>
        <w:pStyle w:val="ListParagraph"/>
        <w:numPr>
          <w:ilvl w:val="0"/>
          <w:numId w:val="1"/>
        </w:numPr>
      </w:pPr>
      <w:r>
        <w:t>Upgraded herringbone tile kitchen backsplash</w:t>
      </w:r>
    </w:p>
    <w:sectPr w:rsidR="00F36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5139E"/>
    <w:multiLevelType w:val="hybridMultilevel"/>
    <w:tmpl w:val="B274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720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69D"/>
    <w:rsid w:val="001F1CF2"/>
    <w:rsid w:val="004639D3"/>
    <w:rsid w:val="0087337D"/>
    <w:rsid w:val="00AC5A5E"/>
    <w:rsid w:val="00C97971"/>
    <w:rsid w:val="00DF292C"/>
    <w:rsid w:val="00E92890"/>
    <w:rsid w:val="00F2569D"/>
    <w:rsid w:val="00F365E3"/>
    <w:rsid w:val="00F8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FCCF4"/>
  <w15:chartTrackingRefBased/>
  <w15:docId w15:val="{9CBC1FE9-42F0-48FE-BF78-5A1D3081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5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6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6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6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6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6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6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6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6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6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6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6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Sproba</dc:creator>
  <cp:keywords/>
  <dc:description/>
  <cp:lastModifiedBy>Mackenzie Sproba</cp:lastModifiedBy>
  <cp:revision>2</cp:revision>
  <dcterms:created xsi:type="dcterms:W3CDTF">2026-10-14T17:02:00Z</dcterms:created>
  <dcterms:modified xsi:type="dcterms:W3CDTF">2026-10-14T17:18:00Z</dcterms:modified>
</cp:coreProperties>
</file>