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3382A" w14:textId="5949D6C3" w:rsidR="009F1071" w:rsidRDefault="00DC6797" w:rsidP="00DC6797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HOME IMPROVEMENTS &amp; UPGRADES</w:t>
      </w:r>
    </w:p>
    <w:p w14:paraId="015FE5E3" w14:textId="0D4E1FA3" w:rsidR="00DC6797" w:rsidRPr="004A5B3A" w:rsidRDefault="00DC6797" w:rsidP="00DC67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B3A">
        <w:rPr>
          <w:rFonts w:ascii="Times New Roman" w:hAnsi="Times New Roman" w:cs="Times New Roman"/>
          <w:b/>
          <w:bCs/>
          <w:sz w:val="28"/>
          <w:szCs w:val="28"/>
        </w:rPr>
        <w:t>1138 Sussex Trail</w:t>
      </w:r>
    </w:p>
    <w:p w14:paraId="4649EEAF" w14:textId="6350B1B3" w:rsidR="00DC6797" w:rsidRPr="004A5B3A" w:rsidRDefault="00DC6797" w:rsidP="00DC67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B3A">
        <w:rPr>
          <w:rFonts w:ascii="Times New Roman" w:hAnsi="Times New Roman" w:cs="Times New Roman"/>
          <w:b/>
          <w:bCs/>
          <w:sz w:val="28"/>
          <w:szCs w:val="28"/>
        </w:rPr>
        <w:t>Pearland, Texas 77584</w:t>
      </w:r>
    </w:p>
    <w:p w14:paraId="7BF8DF59" w14:textId="77777777" w:rsidR="00DC6797" w:rsidRDefault="00DC6797" w:rsidP="00DC6797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4D6D11F3" w14:textId="376D22F1" w:rsidR="00DC6797" w:rsidRPr="004A5B3A" w:rsidRDefault="00DC6797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A5B3A">
        <w:rPr>
          <w:rFonts w:ascii="Times New Roman" w:hAnsi="Times New Roman" w:cs="Times New Roman"/>
          <w:b/>
          <w:bCs/>
          <w:sz w:val="32"/>
          <w:szCs w:val="32"/>
        </w:rPr>
        <w:t>Full House</w:t>
      </w:r>
      <w:r w:rsidR="004A5B3A">
        <w:rPr>
          <w:rFonts w:ascii="Times New Roman" w:hAnsi="Times New Roman" w:cs="Times New Roman"/>
          <w:b/>
          <w:bCs/>
          <w:sz w:val="32"/>
          <w:szCs w:val="32"/>
        </w:rPr>
        <w:t xml:space="preserve"> Generac</w:t>
      </w:r>
      <w:r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 Generator (24KW/999 Guard</w:t>
      </w:r>
      <w:r w:rsidR="00F0261C"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 w/Wi-Fi Cap) Installed Jan. 2022</w:t>
      </w:r>
      <w:r w:rsidR="004A5B3A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F0261C"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 Transferrable </w:t>
      </w:r>
      <w:r w:rsidR="004A5B3A">
        <w:rPr>
          <w:rFonts w:ascii="Times New Roman" w:hAnsi="Times New Roman" w:cs="Times New Roman"/>
          <w:b/>
          <w:bCs/>
          <w:sz w:val="32"/>
          <w:szCs w:val="32"/>
        </w:rPr>
        <w:t>10-year w</w:t>
      </w:r>
      <w:r w:rsidR="00F0261C" w:rsidRPr="004A5B3A">
        <w:rPr>
          <w:rFonts w:ascii="Times New Roman" w:hAnsi="Times New Roman" w:cs="Times New Roman"/>
          <w:b/>
          <w:bCs/>
          <w:sz w:val="32"/>
          <w:szCs w:val="32"/>
        </w:rPr>
        <w:t>arranty</w:t>
      </w:r>
    </w:p>
    <w:p w14:paraId="74CDEBC2" w14:textId="1AD99BAC" w:rsidR="00F0261C" w:rsidRPr="004A5B3A" w:rsidRDefault="00F0261C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A5B3A">
        <w:rPr>
          <w:rFonts w:ascii="Times New Roman" w:hAnsi="Times New Roman" w:cs="Times New Roman"/>
          <w:b/>
          <w:bCs/>
          <w:sz w:val="32"/>
          <w:szCs w:val="32"/>
        </w:rPr>
        <w:t>New Roof – July 2026</w:t>
      </w:r>
    </w:p>
    <w:p w14:paraId="0F209A68" w14:textId="16EE56D5" w:rsidR="00F0261C" w:rsidRPr="004A5B3A" w:rsidRDefault="00F0261C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New Pella Windows and Exterior </w:t>
      </w:r>
      <w:r w:rsidR="004A5B3A">
        <w:rPr>
          <w:rFonts w:ascii="Times New Roman" w:hAnsi="Times New Roman" w:cs="Times New Roman"/>
          <w:b/>
          <w:bCs/>
          <w:sz w:val="32"/>
          <w:szCs w:val="32"/>
        </w:rPr>
        <w:t>D</w:t>
      </w:r>
      <w:r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oors </w:t>
      </w:r>
      <w:r w:rsidR="004A5B3A">
        <w:rPr>
          <w:rFonts w:ascii="Times New Roman" w:hAnsi="Times New Roman" w:cs="Times New Roman"/>
          <w:b/>
          <w:bCs/>
          <w:sz w:val="32"/>
          <w:szCs w:val="32"/>
        </w:rPr>
        <w:t xml:space="preserve">installed </w:t>
      </w:r>
      <w:r w:rsidRPr="004A5B3A">
        <w:rPr>
          <w:rFonts w:ascii="Times New Roman" w:hAnsi="Times New Roman" w:cs="Times New Roman"/>
          <w:b/>
          <w:bCs/>
          <w:sz w:val="32"/>
          <w:szCs w:val="32"/>
        </w:rPr>
        <w:t>May 2026</w:t>
      </w:r>
    </w:p>
    <w:p w14:paraId="5D731184" w14:textId="35A23F49" w:rsidR="00F0261C" w:rsidRPr="004A5B3A" w:rsidRDefault="00F0261C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HVAC </w:t>
      </w:r>
      <w:r w:rsidR="004A5B3A">
        <w:rPr>
          <w:rFonts w:ascii="Times New Roman" w:hAnsi="Times New Roman" w:cs="Times New Roman"/>
          <w:b/>
          <w:bCs/>
          <w:sz w:val="32"/>
          <w:szCs w:val="32"/>
        </w:rPr>
        <w:t xml:space="preserve">zoned </w:t>
      </w:r>
      <w:r w:rsidRPr="004A5B3A">
        <w:rPr>
          <w:rFonts w:ascii="Times New Roman" w:hAnsi="Times New Roman" w:cs="Times New Roman"/>
          <w:b/>
          <w:bCs/>
          <w:sz w:val="32"/>
          <w:szCs w:val="32"/>
        </w:rPr>
        <w:t>system – Installed May 2022</w:t>
      </w:r>
    </w:p>
    <w:p w14:paraId="1097E306" w14:textId="472F3CDA" w:rsidR="00F0261C" w:rsidRPr="004A5B3A" w:rsidRDefault="00F0261C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Water Softener &amp; Whole House Air Purification System – </w:t>
      </w:r>
      <w:r w:rsidR="004A5B3A">
        <w:rPr>
          <w:rFonts w:ascii="Times New Roman" w:hAnsi="Times New Roman" w:cs="Times New Roman"/>
          <w:b/>
          <w:bCs/>
          <w:sz w:val="32"/>
          <w:szCs w:val="32"/>
        </w:rPr>
        <w:t>upgraded to the</w:t>
      </w:r>
      <w:r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 new ge</w:t>
      </w:r>
      <w:r w:rsidR="004A5B3A">
        <w:rPr>
          <w:rFonts w:ascii="Times New Roman" w:hAnsi="Times New Roman" w:cs="Times New Roman"/>
          <w:b/>
          <w:bCs/>
          <w:sz w:val="32"/>
          <w:szCs w:val="32"/>
        </w:rPr>
        <w:t>n</w:t>
      </w:r>
      <w:r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A5B3A">
        <w:rPr>
          <w:rFonts w:ascii="Times New Roman" w:hAnsi="Times New Roman" w:cs="Times New Roman"/>
          <w:b/>
          <w:bCs/>
          <w:sz w:val="32"/>
          <w:szCs w:val="32"/>
        </w:rPr>
        <w:t xml:space="preserve">in </w:t>
      </w:r>
      <w:r w:rsidRPr="004A5B3A">
        <w:rPr>
          <w:rFonts w:ascii="Times New Roman" w:hAnsi="Times New Roman" w:cs="Times New Roman"/>
          <w:b/>
          <w:bCs/>
          <w:sz w:val="32"/>
          <w:szCs w:val="32"/>
        </w:rPr>
        <w:t>2024</w:t>
      </w:r>
    </w:p>
    <w:p w14:paraId="1AA3B360" w14:textId="25C36CF7" w:rsidR="00F0261C" w:rsidRPr="004A5B3A" w:rsidRDefault="00C93839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A5B3A">
        <w:rPr>
          <w:rFonts w:ascii="Times New Roman" w:hAnsi="Times New Roman" w:cs="Times New Roman"/>
          <w:b/>
          <w:bCs/>
          <w:sz w:val="32"/>
          <w:szCs w:val="32"/>
        </w:rPr>
        <w:t>Flex</w:t>
      </w:r>
      <w:r w:rsidR="004A5B3A"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4A5B3A">
        <w:rPr>
          <w:rFonts w:ascii="Times New Roman" w:hAnsi="Times New Roman" w:cs="Times New Roman"/>
          <w:b/>
          <w:bCs/>
          <w:sz w:val="32"/>
          <w:szCs w:val="32"/>
        </w:rPr>
        <w:t>Armour</w:t>
      </w:r>
      <w:proofErr w:type="spellEnd"/>
      <w:r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 Exclusion of whole house by Terminix</w:t>
      </w:r>
      <w:r w:rsidR="004A5B3A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A5B3A">
        <w:rPr>
          <w:rFonts w:ascii="Times New Roman" w:hAnsi="Times New Roman" w:cs="Times New Roman"/>
          <w:b/>
          <w:bCs/>
          <w:sz w:val="32"/>
          <w:szCs w:val="32"/>
        </w:rPr>
        <w:t xml:space="preserve">completed </w:t>
      </w:r>
      <w:r w:rsidRPr="004A5B3A">
        <w:rPr>
          <w:rFonts w:ascii="Times New Roman" w:hAnsi="Times New Roman" w:cs="Times New Roman"/>
          <w:b/>
          <w:bCs/>
          <w:sz w:val="32"/>
          <w:szCs w:val="32"/>
        </w:rPr>
        <w:t>November 2024</w:t>
      </w:r>
    </w:p>
    <w:p w14:paraId="61625ACF" w14:textId="276D8267" w:rsidR="00C93839" w:rsidRPr="004A5B3A" w:rsidRDefault="00C93839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A5B3A">
        <w:rPr>
          <w:rFonts w:ascii="Times New Roman" w:hAnsi="Times New Roman" w:cs="Times New Roman"/>
          <w:b/>
          <w:bCs/>
          <w:sz w:val="32"/>
          <w:szCs w:val="32"/>
        </w:rPr>
        <w:t xml:space="preserve">Tankless Water Heater </w:t>
      </w:r>
    </w:p>
    <w:p w14:paraId="3DC2870E" w14:textId="7D33C172" w:rsidR="00C93839" w:rsidRPr="004A5B3A" w:rsidRDefault="00C93839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A5B3A">
        <w:rPr>
          <w:rFonts w:ascii="Times New Roman" w:hAnsi="Times New Roman" w:cs="Times New Roman"/>
          <w:b/>
          <w:bCs/>
          <w:sz w:val="32"/>
          <w:szCs w:val="32"/>
        </w:rPr>
        <w:t>Outdoor Gazebo and extended Patio – 2023</w:t>
      </w:r>
    </w:p>
    <w:p w14:paraId="5690810B" w14:textId="4DFC6097" w:rsidR="00C93839" w:rsidRPr="004A5B3A" w:rsidRDefault="00C93839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A5B3A">
        <w:rPr>
          <w:rFonts w:ascii="Times New Roman" w:hAnsi="Times New Roman" w:cs="Times New Roman"/>
          <w:b/>
          <w:bCs/>
          <w:sz w:val="32"/>
          <w:szCs w:val="32"/>
        </w:rPr>
        <w:t>Automatic Sprinkler System</w:t>
      </w:r>
    </w:p>
    <w:p w14:paraId="6A92A04C" w14:textId="48AB9CFF" w:rsidR="00C93839" w:rsidRPr="004A5B3A" w:rsidRDefault="00C93839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A5B3A">
        <w:rPr>
          <w:rFonts w:ascii="Times New Roman" w:hAnsi="Times New Roman" w:cs="Times New Roman"/>
          <w:b/>
          <w:bCs/>
          <w:sz w:val="32"/>
          <w:szCs w:val="32"/>
        </w:rPr>
        <w:t>Built-In Island w/wine rack &amp; extra storage</w:t>
      </w:r>
    </w:p>
    <w:p w14:paraId="34127BB8" w14:textId="799C156F" w:rsidR="00C93839" w:rsidRPr="004A5B3A" w:rsidRDefault="00C93839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A5B3A">
        <w:rPr>
          <w:rFonts w:ascii="Times New Roman" w:hAnsi="Times New Roman" w:cs="Times New Roman"/>
          <w:b/>
          <w:bCs/>
          <w:sz w:val="32"/>
          <w:szCs w:val="32"/>
        </w:rPr>
        <w:t>Stainless steel appliances</w:t>
      </w:r>
    </w:p>
    <w:p w14:paraId="3C186E23" w14:textId="658834B1" w:rsidR="00C93839" w:rsidRDefault="00C93839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A5B3A">
        <w:rPr>
          <w:rFonts w:ascii="Times New Roman" w:hAnsi="Times New Roman" w:cs="Times New Roman"/>
          <w:b/>
          <w:bCs/>
          <w:sz w:val="32"/>
          <w:szCs w:val="32"/>
        </w:rPr>
        <w:t>Exterior LED Lighting</w:t>
      </w:r>
    </w:p>
    <w:p w14:paraId="3CD6755E" w14:textId="0BF3041E" w:rsidR="004A5B3A" w:rsidRDefault="004A5B3A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Granite Countertops and backsplash</w:t>
      </w:r>
    </w:p>
    <w:p w14:paraId="45ED1E05" w14:textId="1C449793" w:rsidR="004A5B3A" w:rsidRPr="004A5B3A" w:rsidRDefault="004A5B3A" w:rsidP="00DC67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Slate &amp; Engineered flooring</w:t>
      </w:r>
      <w:r w:rsidR="00346D53">
        <w:rPr>
          <w:rFonts w:ascii="Times New Roman" w:hAnsi="Times New Roman" w:cs="Times New Roman"/>
          <w:b/>
          <w:bCs/>
          <w:sz w:val="32"/>
          <w:szCs w:val="32"/>
        </w:rPr>
        <w:t xml:space="preserve"> throughout</w:t>
      </w:r>
    </w:p>
    <w:p w14:paraId="4C66AA5B" w14:textId="77777777" w:rsidR="004A5B3A" w:rsidRPr="00DC6797" w:rsidRDefault="004A5B3A" w:rsidP="004A5B3A">
      <w:pPr>
        <w:pStyle w:val="ListParagraph"/>
        <w:rPr>
          <w:rFonts w:ascii="Times New Roman" w:hAnsi="Times New Roman" w:cs="Times New Roman"/>
          <w:b/>
          <w:bCs/>
          <w:sz w:val="44"/>
          <w:szCs w:val="44"/>
        </w:rPr>
      </w:pPr>
    </w:p>
    <w:sectPr w:rsidR="004A5B3A" w:rsidRPr="00DC67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D0174"/>
    <w:multiLevelType w:val="hybridMultilevel"/>
    <w:tmpl w:val="EC2E2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544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97"/>
    <w:rsid w:val="00002908"/>
    <w:rsid w:val="00346D53"/>
    <w:rsid w:val="004853EC"/>
    <w:rsid w:val="004A5B3A"/>
    <w:rsid w:val="00543209"/>
    <w:rsid w:val="00711EB6"/>
    <w:rsid w:val="009F1071"/>
    <w:rsid w:val="00A85370"/>
    <w:rsid w:val="00C93839"/>
    <w:rsid w:val="00D52717"/>
    <w:rsid w:val="00DC6797"/>
    <w:rsid w:val="00F0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39CD4"/>
  <w15:chartTrackingRefBased/>
  <w15:docId w15:val="{696608CE-6442-4E36-9F85-2CE18A30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6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7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7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7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7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7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7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7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7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7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7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98</Words>
  <Characters>619</Characters>
  <Application>Microsoft Office Word</Application>
  <DocSecurity>0</DocSecurity>
  <Lines>24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Louis</dc:creator>
  <cp:keywords/>
  <dc:description/>
  <cp:lastModifiedBy>Tiffany Louis</cp:lastModifiedBy>
  <cp:revision>1</cp:revision>
  <dcterms:created xsi:type="dcterms:W3CDTF">2026-09-25T02:31:00Z</dcterms:created>
  <dcterms:modified xsi:type="dcterms:W3CDTF">2026-09-25T03:13:00Z</dcterms:modified>
</cp:coreProperties>
</file>