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DB119" w14:textId="47221347" w:rsidR="00913F2C" w:rsidRDefault="00AD74BD" w:rsidP="00AD74BD">
      <w:pPr>
        <w:jc w:val="center"/>
        <w:rPr>
          <w:sz w:val="32"/>
          <w:szCs w:val="32"/>
        </w:rPr>
      </w:pPr>
      <w:r>
        <w:rPr>
          <w:sz w:val="32"/>
          <w:szCs w:val="32"/>
        </w:rPr>
        <w:t>PROPERTY DETAILS</w:t>
      </w:r>
      <w:r w:rsidR="00720871">
        <w:rPr>
          <w:sz w:val="32"/>
          <w:szCs w:val="32"/>
        </w:rPr>
        <w:t xml:space="preserve"> – 203 Hickory</w:t>
      </w:r>
    </w:p>
    <w:p w14:paraId="5F168676" w14:textId="153DC8C2" w:rsidR="00720871" w:rsidRDefault="00720871" w:rsidP="00AD74BD">
      <w:pPr>
        <w:rPr>
          <w:sz w:val="28"/>
          <w:szCs w:val="28"/>
        </w:rPr>
      </w:pPr>
      <w:r>
        <w:rPr>
          <w:sz w:val="28"/>
          <w:szCs w:val="28"/>
        </w:rPr>
        <w:t>Seller:  Darlene Shue, purchased the home 1/17/2022</w:t>
      </w:r>
    </w:p>
    <w:p w14:paraId="54C2CE1E" w14:textId="785CCFCC" w:rsidR="00AD74BD" w:rsidRDefault="00720871" w:rsidP="00720871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Roof </w:t>
      </w:r>
      <w:r w:rsidR="005D2688">
        <w:rPr>
          <w:sz w:val="28"/>
          <w:szCs w:val="28"/>
        </w:rPr>
        <w:t xml:space="preserve">and soffits </w:t>
      </w:r>
      <w:r>
        <w:rPr>
          <w:sz w:val="28"/>
          <w:szCs w:val="28"/>
        </w:rPr>
        <w:t>replaced – July 2024</w:t>
      </w:r>
    </w:p>
    <w:p w14:paraId="58FA53FC" w14:textId="32C16EAF" w:rsidR="00720871" w:rsidRDefault="00720871" w:rsidP="00720871">
      <w:pPr>
        <w:spacing w:after="120"/>
        <w:rPr>
          <w:sz w:val="28"/>
          <w:szCs w:val="28"/>
        </w:rPr>
      </w:pPr>
      <w:r>
        <w:rPr>
          <w:sz w:val="28"/>
          <w:szCs w:val="28"/>
        </w:rPr>
        <w:t>Foundation – 12/2021 (warranty expires 1/4/27)</w:t>
      </w:r>
    </w:p>
    <w:p w14:paraId="7BB241A8" w14:textId="704A8C56" w:rsidR="00720871" w:rsidRDefault="00720871" w:rsidP="00720871">
      <w:pPr>
        <w:spacing w:after="120"/>
        <w:rPr>
          <w:sz w:val="28"/>
          <w:szCs w:val="28"/>
        </w:rPr>
      </w:pPr>
      <w:r>
        <w:rPr>
          <w:sz w:val="28"/>
          <w:szCs w:val="28"/>
        </w:rPr>
        <w:t>Survey 6/25/13</w:t>
      </w:r>
    </w:p>
    <w:p w14:paraId="6F0D98EB" w14:textId="40C885A2" w:rsidR="00720871" w:rsidRDefault="00720871" w:rsidP="00720871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New </w:t>
      </w:r>
      <w:r w:rsidR="006901C7">
        <w:rPr>
          <w:sz w:val="28"/>
          <w:szCs w:val="28"/>
        </w:rPr>
        <w:t xml:space="preserve">ceramic </w:t>
      </w:r>
      <w:r>
        <w:rPr>
          <w:sz w:val="28"/>
          <w:szCs w:val="28"/>
        </w:rPr>
        <w:t xml:space="preserve">tile floors in hall and bedrooms – 2022; existing </w:t>
      </w:r>
      <w:r w:rsidR="006901C7">
        <w:rPr>
          <w:sz w:val="28"/>
          <w:szCs w:val="28"/>
        </w:rPr>
        <w:t xml:space="preserve">luxury </w:t>
      </w:r>
      <w:r>
        <w:rPr>
          <w:sz w:val="28"/>
          <w:szCs w:val="28"/>
        </w:rPr>
        <w:t>plank floors in living room</w:t>
      </w:r>
    </w:p>
    <w:p w14:paraId="3F3D6204" w14:textId="775E224E" w:rsidR="00720871" w:rsidRDefault="00720871" w:rsidP="00720871">
      <w:pPr>
        <w:spacing w:after="120"/>
        <w:rPr>
          <w:sz w:val="28"/>
          <w:szCs w:val="28"/>
        </w:rPr>
      </w:pPr>
      <w:r>
        <w:rPr>
          <w:sz w:val="28"/>
          <w:szCs w:val="28"/>
        </w:rPr>
        <w:t>Both bathrooms remodeled in 2022</w:t>
      </w:r>
    </w:p>
    <w:p w14:paraId="324AACBE" w14:textId="7B4E35CF" w:rsidR="00720871" w:rsidRDefault="00720871" w:rsidP="00720871">
      <w:pPr>
        <w:spacing w:after="120"/>
        <w:rPr>
          <w:sz w:val="28"/>
          <w:szCs w:val="28"/>
        </w:rPr>
      </w:pPr>
      <w:r>
        <w:rPr>
          <w:sz w:val="28"/>
          <w:szCs w:val="28"/>
        </w:rPr>
        <w:t>Kitchen renovated in 2022 – marble countertops</w:t>
      </w:r>
      <w:r w:rsidR="005D2688">
        <w:rPr>
          <w:sz w:val="28"/>
          <w:szCs w:val="28"/>
        </w:rPr>
        <w:t>; tile backsplash</w:t>
      </w:r>
    </w:p>
    <w:p w14:paraId="5AAD5A8A" w14:textId="3462EFF5" w:rsidR="00720871" w:rsidRDefault="00720871" w:rsidP="00720871">
      <w:pPr>
        <w:spacing w:after="120"/>
        <w:rPr>
          <w:sz w:val="28"/>
          <w:szCs w:val="28"/>
        </w:rPr>
      </w:pPr>
      <w:r>
        <w:rPr>
          <w:sz w:val="28"/>
          <w:szCs w:val="28"/>
        </w:rPr>
        <w:t>Gas lines were added to the home in 2022/2023 – gas stove, water heater</w:t>
      </w:r>
      <w:r w:rsidR="00337CC0">
        <w:rPr>
          <w:sz w:val="28"/>
          <w:szCs w:val="28"/>
        </w:rPr>
        <w:t xml:space="preserve"> and</w:t>
      </w:r>
      <w:r>
        <w:rPr>
          <w:sz w:val="28"/>
          <w:szCs w:val="28"/>
        </w:rPr>
        <w:t xml:space="preserve"> furnace</w:t>
      </w:r>
      <w:r w:rsidR="00337CC0">
        <w:rPr>
          <w:sz w:val="28"/>
          <w:szCs w:val="28"/>
        </w:rPr>
        <w:t xml:space="preserve"> are electric but gas lines are available</w:t>
      </w:r>
    </w:p>
    <w:p w14:paraId="64B66F73" w14:textId="2B7101C7" w:rsidR="00720871" w:rsidRDefault="00720871" w:rsidP="00720871">
      <w:pPr>
        <w:spacing w:after="120"/>
        <w:rPr>
          <w:sz w:val="28"/>
          <w:szCs w:val="28"/>
        </w:rPr>
      </w:pPr>
      <w:r>
        <w:rPr>
          <w:sz w:val="28"/>
          <w:szCs w:val="28"/>
        </w:rPr>
        <w:t>New dishwasher</w:t>
      </w:r>
      <w:r w:rsidR="00337CC0">
        <w:rPr>
          <w:sz w:val="28"/>
          <w:szCs w:val="28"/>
        </w:rPr>
        <w:t>, new gas stove, new stainless sink &amp; faucet, new refrigerator (available in negotiations)</w:t>
      </w:r>
    </w:p>
    <w:p w14:paraId="7146AB87" w14:textId="373144C8" w:rsidR="00720871" w:rsidRDefault="00720871" w:rsidP="00720871">
      <w:pPr>
        <w:spacing w:after="120"/>
        <w:rPr>
          <w:sz w:val="28"/>
          <w:szCs w:val="28"/>
        </w:rPr>
      </w:pPr>
      <w:r>
        <w:rPr>
          <w:sz w:val="28"/>
          <w:szCs w:val="28"/>
        </w:rPr>
        <w:t>New windows</w:t>
      </w:r>
    </w:p>
    <w:p w14:paraId="42C5A9F3" w14:textId="571B54D4" w:rsidR="00720871" w:rsidRDefault="00720871" w:rsidP="00720871">
      <w:pPr>
        <w:spacing w:after="120"/>
        <w:rPr>
          <w:sz w:val="28"/>
          <w:szCs w:val="28"/>
        </w:rPr>
      </w:pPr>
      <w:r>
        <w:rPr>
          <w:sz w:val="28"/>
          <w:szCs w:val="28"/>
        </w:rPr>
        <w:t>New sliding glass door &amp; wall of windows to back patio</w:t>
      </w:r>
    </w:p>
    <w:p w14:paraId="5A525A92" w14:textId="43652EA5" w:rsidR="00720871" w:rsidRDefault="00720871" w:rsidP="00720871">
      <w:pPr>
        <w:spacing w:after="120"/>
        <w:rPr>
          <w:sz w:val="28"/>
          <w:szCs w:val="28"/>
        </w:rPr>
      </w:pPr>
      <w:r>
        <w:rPr>
          <w:sz w:val="28"/>
          <w:szCs w:val="28"/>
        </w:rPr>
        <w:t>New patio and gazebo</w:t>
      </w:r>
    </w:p>
    <w:p w14:paraId="1A219D73" w14:textId="078B488F" w:rsidR="005D2688" w:rsidRDefault="005D2688" w:rsidP="00720871">
      <w:pPr>
        <w:spacing w:after="120"/>
        <w:rPr>
          <w:sz w:val="28"/>
          <w:szCs w:val="28"/>
        </w:rPr>
      </w:pPr>
      <w:r>
        <w:rPr>
          <w:sz w:val="28"/>
          <w:szCs w:val="28"/>
        </w:rPr>
        <w:t>Backyard has been graded to collect water in small pond and directed to both sides of the house as runoff.</w:t>
      </w:r>
    </w:p>
    <w:p w14:paraId="7863EDD9" w14:textId="40C416F5" w:rsidR="00720871" w:rsidRDefault="00720871" w:rsidP="00720871">
      <w:pPr>
        <w:spacing w:after="120"/>
        <w:rPr>
          <w:sz w:val="28"/>
          <w:szCs w:val="28"/>
        </w:rPr>
      </w:pPr>
      <w:r>
        <w:rPr>
          <w:sz w:val="28"/>
          <w:szCs w:val="28"/>
        </w:rPr>
        <w:t>New back door from utility room with puppy door</w:t>
      </w:r>
    </w:p>
    <w:p w14:paraId="5C7A6BE7" w14:textId="3C5A511C" w:rsidR="00720871" w:rsidRDefault="00720871" w:rsidP="00720871">
      <w:pPr>
        <w:spacing w:after="120"/>
        <w:rPr>
          <w:sz w:val="28"/>
          <w:szCs w:val="28"/>
        </w:rPr>
      </w:pPr>
      <w:r>
        <w:rPr>
          <w:sz w:val="28"/>
          <w:szCs w:val="28"/>
        </w:rPr>
        <w:t>Fresh paint interior and exterior</w:t>
      </w:r>
      <w:r w:rsidR="005D2688">
        <w:rPr>
          <w:sz w:val="28"/>
          <w:szCs w:val="28"/>
        </w:rPr>
        <w:t xml:space="preserve"> (including brick)</w:t>
      </w:r>
    </w:p>
    <w:p w14:paraId="195A5D25" w14:textId="35D509CF" w:rsidR="00720871" w:rsidRDefault="00720871" w:rsidP="00720871">
      <w:pPr>
        <w:spacing w:after="120"/>
        <w:rPr>
          <w:sz w:val="28"/>
          <w:szCs w:val="28"/>
        </w:rPr>
      </w:pPr>
      <w:r>
        <w:rPr>
          <w:sz w:val="28"/>
          <w:szCs w:val="28"/>
        </w:rPr>
        <w:t>Texas map wall:  Finish is Venetian plaster</w:t>
      </w:r>
      <w:r w:rsidR="005D2688">
        <w:rPr>
          <w:sz w:val="28"/>
          <w:szCs w:val="28"/>
        </w:rPr>
        <w:t xml:space="preserve"> - hardened to marble strength. Texas map is wallpapered to the wall with custom frame attached to the wall.</w:t>
      </w:r>
    </w:p>
    <w:p w14:paraId="6C72D1FC" w14:textId="77777777" w:rsidR="00720871" w:rsidRPr="00AD74BD" w:rsidRDefault="00720871" w:rsidP="00AD74BD">
      <w:pPr>
        <w:rPr>
          <w:sz w:val="28"/>
          <w:szCs w:val="28"/>
        </w:rPr>
      </w:pPr>
    </w:p>
    <w:sectPr w:rsidR="00720871" w:rsidRPr="00AD74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932"/>
    <w:rsid w:val="00337CC0"/>
    <w:rsid w:val="003D3185"/>
    <w:rsid w:val="003F1955"/>
    <w:rsid w:val="005D2688"/>
    <w:rsid w:val="006901C7"/>
    <w:rsid w:val="00720871"/>
    <w:rsid w:val="00913F2C"/>
    <w:rsid w:val="009B2139"/>
    <w:rsid w:val="00AD74BD"/>
    <w:rsid w:val="00B30778"/>
    <w:rsid w:val="00DF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964B4"/>
  <w15:chartTrackingRefBased/>
  <w15:docId w15:val="{3C319B99-841B-4250-B367-925B153E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79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9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9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9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9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9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9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9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9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9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9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9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9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9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9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9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9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9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9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9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Hill</dc:creator>
  <cp:keywords/>
  <dc:description/>
  <cp:lastModifiedBy>Dawn Hill</cp:lastModifiedBy>
  <cp:revision>5</cp:revision>
  <dcterms:created xsi:type="dcterms:W3CDTF">2026-09-11T14:56:00Z</dcterms:created>
  <dcterms:modified xsi:type="dcterms:W3CDTF">2026-09-14T16:36:00Z</dcterms:modified>
</cp:coreProperties>
</file>