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E7E02" w14:textId="0E1B1A71" w:rsidR="00B665EE" w:rsidRDefault="00817C67" w:rsidP="00817C67">
      <w:pPr>
        <w:jc w:val="center"/>
        <w:rPr>
          <w:sz w:val="32"/>
          <w:szCs w:val="32"/>
        </w:rPr>
      </w:pPr>
      <w:r>
        <w:rPr>
          <w:sz w:val="32"/>
          <w:szCs w:val="32"/>
        </w:rPr>
        <w:t>Updates – 16143 Lower Pecos Dr.</w:t>
      </w:r>
    </w:p>
    <w:p w14:paraId="56984EA5" w14:textId="77777777" w:rsidR="00817C67" w:rsidRDefault="00817C67" w:rsidP="00817C67">
      <w:pPr>
        <w:jc w:val="center"/>
        <w:rPr>
          <w:sz w:val="32"/>
          <w:szCs w:val="32"/>
        </w:rPr>
      </w:pPr>
    </w:p>
    <w:p w14:paraId="2E5B1D7C" w14:textId="5B4A05FE" w:rsidR="00817C67" w:rsidRDefault="00817C67" w:rsidP="00817C67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2 remodeled bathrooms (2026)</w:t>
      </w:r>
    </w:p>
    <w:p w14:paraId="1835238E" w14:textId="08A6F2A3" w:rsidR="00817C67" w:rsidRDefault="00817C67" w:rsidP="00817C67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New LVP flooring in primary bathroom (2026)</w:t>
      </w:r>
    </w:p>
    <w:p w14:paraId="11DA743B" w14:textId="77F514D6" w:rsidR="00817C67" w:rsidRDefault="00817C67" w:rsidP="00817C67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New ceiling fans in all secondary bedrooms </w:t>
      </w:r>
      <w:r>
        <w:rPr>
          <w:sz w:val="32"/>
          <w:szCs w:val="32"/>
        </w:rPr>
        <w:t>(2026)</w:t>
      </w:r>
    </w:p>
    <w:p w14:paraId="34BAD634" w14:textId="615CA8C5" w:rsidR="00817C67" w:rsidRDefault="00817C67" w:rsidP="00817C67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Updated recessed lighting throughout the home </w:t>
      </w:r>
      <w:r>
        <w:rPr>
          <w:sz w:val="32"/>
          <w:szCs w:val="32"/>
        </w:rPr>
        <w:t>(2026)</w:t>
      </w:r>
    </w:p>
    <w:p w14:paraId="3068B0E0" w14:textId="5AA27C97" w:rsidR="00817C67" w:rsidRDefault="00817C67" w:rsidP="00817C67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New single basin kitchen sink </w:t>
      </w:r>
      <w:r>
        <w:rPr>
          <w:sz w:val="32"/>
          <w:szCs w:val="32"/>
        </w:rPr>
        <w:t>(2026)</w:t>
      </w:r>
    </w:p>
    <w:p w14:paraId="1EC91A0C" w14:textId="2F209E19" w:rsidR="00817C67" w:rsidRDefault="00817C67" w:rsidP="00817C67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New carpeting throughout home </w:t>
      </w:r>
      <w:r>
        <w:rPr>
          <w:sz w:val="32"/>
          <w:szCs w:val="32"/>
        </w:rPr>
        <w:t>(2026)</w:t>
      </w:r>
    </w:p>
    <w:p w14:paraId="6D35331D" w14:textId="4A10E796" w:rsidR="00817C67" w:rsidRDefault="00817C67" w:rsidP="00817C67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Full interior </w:t>
      </w:r>
      <w:proofErr w:type="gramStart"/>
      <w:r>
        <w:rPr>
          <w:sz w:val="32"/>
          <w:szCs w:val="32"/>
        </w:rPr>
        <w:t>paint</w:t>
      </w:r>
      <w:proofErr w:type="gramEnd"/>
      <w:r>
        <w:rPr>
          <w:sz w:val="32"/>
          <w:szCs w:val="32"/>
        </w:rPr>
        <w:t xml:space="preserve"> job </w:t>
      </w:r>
      <w:r>
        <w:rPr>
          <w:sz w:val="32"/>
          <w:szCs w:val="32"/>
        </w:rPr>
        <w:t>(2026)</w:t>
      </w:r>
    </w:p>
    <w:p w14:paraId="32C33F37" w14:textId="09390A09" w:rsidR="00817C67" w:rsidRDefault="00817C67" w:rsidP="00817C67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Epoxy flooring in garage </w:t>
      </w:r>
      <w:r>
        <w:rPr>
          <w:sz w:val="32"/>
          <w:szCs w:val="32"/>
        </w:rPr>
        <w:t>(2026)</w:t>
      </w:r>
    </w:p>
    <w:p w14:paraId="552287F6" w14:textId="3487D519" w:rsidR="00817C67" w:rsidRPr="00817C67" w:rsidRDefault="00817C67" w:rsidP="00817C67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EV charging outlet </w:t>
      </w:r>
      <w:r>
        <w:rPr>
          <w:sz w:val="32"/>
          <w:szCs w:val="32"/>
        </w:rPr>
        <w:t>(2026)</w:t>
      </w:r>
    </w:p>
    <w:sectPr w:rsidR="00817C67" w:rsidRPr="00817C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84298"/>
    <w:multiLevelType w:val="hybridMultilevel"/>
    <w:tmpl w:val="03B0D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1876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C67"/>
    <w:rsid w:val="0019567F"/>
    <w:rsid w:val="00213DF5"/>
    <w:rsid w:val="00482FF8"/>
    <w:rsid w:val="00817C67"/>
    <w:rsid w:val="00B6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388F5"/>
  <w15:chartTrackingRefBased/>
  <w15:docId w15:val="{79E36BF1-5B28-49D3-A3AF-2EE064472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7C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7C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7C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7C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7C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7C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7C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7C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7C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7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7C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7C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7C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7C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7C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7C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7C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7C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7C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7C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7C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7C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7C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7C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7C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7C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7C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7C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7C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 DiCarlo</dc:creator>
  <cp:keywords/>
  <dc:description/>
  <cp:lastModifiedBy>Kara DiCarlo</cp:lastModifiedBy>
  <cp:revision>1</cp:revision>
  <dcterms:created xsi:type="dcterms:W3CDTF">2026-03-25T14:23:00Z</dcterms:created>
  <dcterms:modified xsi:type="dcterms:W3CDTF">2026-03-25T14:33:00Z</dcterms:modified>
</cp:coreProperties>
</file>