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8E50" w14:textId="74BA4386" w:rsidR="00622A2A" w:rsidRDefault="00622A2A" w:rsidP="00622A2A">
      <w:pPr>
        <w:pStyle w:val="Heading1"/>
        <w:jc w:val="center"/>
      </w:pPr>
      <w:r>
        <w:t>UPGRADES</w:t>
      </w:r>
    </w:p>
    <w:p w14:paraId="07DC8E61" w14:textId="77777777" w:rsidR="00622A2A" w:rsidRDefault="00622A2A"/>
    <w:p w14:paraId="0BA69E1F" w14:textId="707D295B" w:rsidR="00622A2A" w:rsidRPr="00622A2A" w:rsidRDefault="00622A2A">
      <w:pPr>
        <w:rPr>
          <w:b/>
          <w:bCs/>
        </w:rPr>
      </w:pPr>
      <w:r w:rsidRPr="00622A2A">
        <w:rPr>
          <w:b/>
          <w:bCs/>
        </w:rPr>
        <w:t>ADDRESS:  14919 Woodthorpe, Houston, TX  77079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250"/>
      </w:tblGrid>
      <w:tr w:rsidR="00622A2A" w:rsidRPr="00622A2A" w14:paraId="65AECBDE" w14:textId="77777777" w:rsidTr="00FC2BBD">
        <w:tc>
          <w:tcPr>
            <w:tcW w:w="6925" w:type="dxa"/>
            <w:shd w:val="clear" w:color="auto" w:fill="CAEDFB" w:themeFill="accent4" w:themeFillTint="33"/>
          </w:tcPr>
          <w:p w14:paraId="2D4219E2" w14:textId="4C68F7D6" w:rsidR="00622A2A" w:rsidRPr="00622A2A" w:rsidRDefault="00622A2A" w:rsidP="00FC2BBD">
            <w:pPr>
              <w:spacing w:before="120" w:after="120"/>
              <w:rPr>
                <w:b/>
                <w:bCs/>
              </w:rPr>
            </w:pPr>
            <w:r w:rsidRPr="00622A2A">
              <w:rPr>
                <w:b/>
                <w:bCs/>
              </w:rPr>
              <w:t>ITEM(S)</w:t>
            </w:r>
          </w:p>
        </w:tc>
        <w:tc>
          <w:tcPr>
            <w:tcW w:w="2250" w:type="dxa"/>
            <w:shd w:val="clear" w:color="auto" w:fill="CAEDFB" w:themeFill="accent4" w:themeFillTint="33"/>
          </w:tcPr>
          <w:p w14:paraId="5BE7BEB4" w14:textId="61AD011E" w:rsidR="00622A2A" w:rsidRPr="00622A2A" w:rsidRDefault="00622A2A" w:rsidP="00FC2BBD">
            <w:pPr>
              <w:spacing w:before="120" w:after="120"/>
              <w:jc w:val="center"/>
              <w:rPr>
                <w:b/>
                <w:bCs/>
              </w:rPr>
            </w:pPr>
            <w:r w:rsidRPr="00622A2A">
              <w:rPr>
                <w:b/>
                <w:bCs/>
              </w:rPr>
              <w:t>DATE</w:t>
            </w:r>
          </w:p>
        </w:tc>
      </w:tr>
      <w:tr w:rsidR="00622A2A" w14:paraId="27CB1E4E" w14:textId="77777777" w:rsidTr="00FC2BBD">
        <w:tc>
          <w:tcPr>
            <w:tcW w:w="6925" w:type="dxa"/>
          </w:tcPr>
          <w:p w14:paraId="7DCFFDC7" w14:textId="0BF6B6C5" w:rsidR="00622A2A" w:rsidRDefault="00622A2A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>New side and back fence</w:t>
            </w:r>
            <w:r w:rsidR="00AF7E95">
              <w:t xml:space="preserve">                  $3500</w:t>
            </w:r>
          </w:p>
        </w:tc>
        <w:tc>
          <w:tcPr>
            <w:tcW w:w="2250" w:type="dxa"/>
          </w:tcPr>
          <w:p w14:paraId="2F47BE58" w14:textId="0D9A4F5A" w:rsidR="00622A2A" w:rsidRDefault="00622A2A" w:rsidP="00FC2BBD">
            <w:pPr>
              <w:spacing w:before="60" w:after="60"/>
              <w:jc w:val="center"/>
            </w:pPr>
            <w:r>
              <w:t>June 2024</w:t>
            </w:r>
          </w:p>
        </w:tc>
      </w:tr>
      <w:tr w:rsidR="00622A2A" w14:paraId="3CA1506D" w14:textId="77777777" w:rsidTr="00FC2BBD">
        <w:tc>
          <w:tcPr>
            <w:tcW w:w="6925" w:type="dxa"/>
          </w:tcPr>
          <w:p w14:paraId="36566EAD" w14:textId="6C794984" w:rsidR="00622A2A" w:rsidRDefault="00622A2A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 xml:space="preserve">Replaced cast iron drainage system at back of house: replaced all lines with PVC, added </w:t>
            </w:r>
            <w:r w:rsidR="00097C47">
              <w:t>separate</w:t>
            </w:r>
            <w:r>
              <w:t xml:space="preserve"> drainage lines (washer, kitchen sink and half bath), each with </w:t>
            </w:r>
            <w:r w:rsidR="00EA67F4">
              <w:t>its</w:t>
            </w:r>
            <w:r>
              <w:t xml:space="preserve"> own clean out.</w:t>
            </w:r>
            <w:r w:rsidR="00AF7E95">
              <w:t xml:space="preserve"> </w:t>
            </w:r>
            <w:r w:rsidR="00DA5C81">
              <w:t xml:space="preserve">   $13,000</w:t>
            </w:r>
          </w:p>
        </w:tc>
        <w:tc>
          <w:tcPr>
            <w:tcW w:w="2250" w:type="dxa"/>
          </w:tcPr>
          <w:p w14:paraId="2CE0C29C" w14:textId="0B20CDE6" w:rsidR="00622A2A" w:rsidRDefault="00622A2A" w:rsidP="00FC2BBD">
            <w:pPr>
              <w:spacing w:before="60" w:after="60"/>
              <w:jc w:val="center"/>
            </w:pPr>
            <w:r>
              <w:t>February 2025</w:t>
            </w:r>
          </w:p>
        </w:tc>
      </w:tr>
      <w:tr w:rsidR="00622A2A" w14:paraId="69EBC1A2" w14:textId="77777777" w:rsidTr="00FC2BBD">
        <w:tc>
          <w:tcPr>
            <w:tcW w:w="6925" w:type="dxa"/>
          </w:tcPr>
          <w:p w14:paraId="13972B0F" w14:textId="266CF995" w:rsidR="00622A2A" w:rsidRDefault="00622A2A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>Added drain lines from both A/C units out of attic into newly installed clean outs. New drain lines for emergency overflow pans.</w:t>
            </w:r>
            <w:r w:rsidR="00DA5C81">
              <w:t xml:space="preserve">     $2500</w:t>
            </w:r>
          </w:p>
        </w:tc>
        <w:tc>
          <w:tcPr>
            <w:tcW w:w="2250" w:type="dxa"/>
          </w:tcPr>
          <w:p w14:paraId="295BA08A" w14:textId="21CA8BA7" w:rsidR="00622A2A" w:rsidRDefault="00622A2A" w:rsidP="00FC2BBD">
            <w:pPr>
              <w:spacing w:before="60" w:after="60"/>
              <w:jc w:val="center"/>
            </w:pPr>
            <w:r>
              <w:t>March 2025</w:t>
            </w:r>
          </w:p>
        </w:tc>
      </w:tr>
      <w:tr w:rsidR="00622A2A" w14:paraId="09443683" w14:textId="77777777" w:rsidTr="00FC2BBD">
        <w:tc>
          <w:tcPr>
            <w:tcW w:w="6925" w:type="dxa"/>
          </w:tcPr>
          <w:p w14:paraId="147054C5" w14:textId="4041AA9C" w:rsidR="00622A2A" w:rsidRDefault="00622A2A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>Replaced upstairs HVAC system.  New Ameristar compressor, evaporator coil (10 year parts warranty).</w:t>
            </w:r>
            <w:r w:rsidR="00DA5C81">
              <w:t xml:space="preserve">    $15,000</w:t>
            </w:r>
          </w:p>
        </w:tc>
        <w:tc>
          <w:tcPr>
            <w:tcW w:w="2250" w:type="dxa"/>
          </w:tcPr>
          <w:p w14:paraId="3470D924" w14:textId="3C1E4C25" w:rsidR="00622A2A" w:rsidRDefault="00622A2A" w:rsidP="00FC2BBD">
            <w:pPr>
              <w:spacing w:before="60" w:after="60"/>
              <w:jc w:val="center"/>
            </w:pPr>
            <w:r>
              <w:t>June 2024</w:t>
            </w:r>
          </w:p>
        </w:tc>
      </w:tr>
      <w:tr w:rsidR="00622A2A" w14:paraId="2A8AE83E" w14:textId="77777777" w:rsidTr="00FC2BBD">
        <w:tc>
          <w:tcPr>
            <w:tcW w:w="6925" w:type="dxa"/>
          </w:tcPr>
          <w:p w14:paraId="18EC00DB" w14:textId="666EB09A" w:rsidR="00622A2A" w:rsidRDefault="00622A2A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>Replaced furnace (10 year parts warranty)</w:t>
            </w:r>
            <w:r w:rsidR="009C3E64">
              <w:t xml:space="preserve">  </w:t>
            </w:r>
            <w:r w:rsidR="00CC1A5F">
              <w:t xml:space="preserve"> Price listed above</w:t>
            </w:r>
          </w:p>
        </w:tc>
        <w:tc>
          <w:tcPr>
            <w:tcW w:w="2250" w:type="dxa"/>
          </w:tcPr>
          <w:p w14:paraId="30E98D0E" w14:textId="3691CEB0" w:rsidR="00622A2A" w:rsidRDefault="00622A2A" w:rsidP="00FC2BBD">
            <w:pPr>
              <w:spacing w:before="60" w:after="60"/>
              <w:jc w:val="center"/>
            </w:pPr>
            <w:r>
              <w:t>June 2024</w:t>
            </w:r>
          </w:p>
        </w:tc>
      </w:tr>
      <w:tr w:rsidR="00622A2A" w14:paraId="2DB0DA7A" w14:textId="77777777" w:rsidTr="00FC2BBD">
        <w:tc>
          <w:tcPr>
            <w:tcW w:w="6925" w:type="dxa"/>
          </w:tcPr>
          <w:p w14:paraId="54409FD8" w14:textId="482B5444" w:rsidR="00622A2A" w:rsidRDefault="00622A2A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 xml:space="preserve">Refrigerator maintenance service from Bodestar (leveling, fan belt adjustment, </w:t>
            </w:r>
            <w:r w:rsidR="00FC2BBD">
              <w:t>vents cleaned)</w:t>
            </w:r>
            <w:r w:rsidR="00CC1A5F">
              <w:t xml:space="preserve">   $1,000</w:t>
            </w:r>
          </w:p>
        </w:tc>
        <w:tc>
          <w:tcPr>
            <w:tcW w:w="2250" w:type="dxa"/>
          </w:tcPr>
          <w:p w14:paraId="4E40F982" w14:textId="48F35275" w:rsidR="00622A2A" w:rsidRDefault="00FC2BBD" w:rsidP="00FC2BBD">
            <w:pPr>
              <w:spacing w:before="60" w:after="60"/>
              <w:jc w:val="center"/>
            </w:pPr>
            <w:r>
              <w:t>August 2025</w:t>
            </w:r>
          </w:p>
        </w:tc>
      </w:tr>
      <w:tr w:rsidR="00FC2BBD" w14:paraId="4604AA5F" w14:textId="77777777" w:rsidTr="00FC2BBD">
        <w:tc>
          <w:tcPr>
            <w:tcW w:w="6925" w:type="dxa"/>
          </w:tcPr>
          <w:p w14:paraId="6EB8F681" w14:textId="505E7BC0" w:rsidR="00FC2BBD" w:rsidRDefault="00FC2BBD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>Refrigerator invertor board replaced.  And refrigerator door switch replaced.</w:t>
            </w:r>
            <w:r w:rsidR="00CC1A5F">
              <w:t xml:space="preserve">  $2,000</w:t>
            </w:r>
          </w:p>
        </w:tc>
        <w:tc>
          <w:tcPr>
            <w:tcW w:w="2250" w:type="dxa"/>
          </w:tcPr>
          <w:p w14:paraId="48D59D69" w14:textId="0E15ED05" w:rsidR="00FC2BBD" w:rsidRDefault="00FC2BBD" w:rsidP="00FC2BBD">
            <w:pPr>
              <w:spacing w:before="60" w:after="60"/>
              <w:jc w:val="center"/>
            </w:pPr>
            <w:r>
              <w:t>May 2025</w:t>
            </w:r>
          </w:p>
        </w:tc>
      </w:tr>
      <w:tr w:rsidR="00FC2BBD" w14:paraId="1A6B159D" w14:textId="77777777" w:rsidTr="00FC2BBD">
        <w:tc>
          <w:tcPr>
            <w:tcW w:w="6925" w:type="dxa"/>
          </w:tcPr>
          <w:p w14:paraId="2092CE32" w14:textId="2B8CB22F" w:rsidR="00FC2BBD" w:rsidRDefault="00FC2BBD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>Hose replaced in fountain basin (water feature in front of house)</w:t>
            </w:r>
            <w:r w:rsidR="00CC1A5F">
              <w:t xml:space="preserve">  $350</w:t>
            </w:r>
          </w:p>
        </w:tc>
        <w:tc>
          <w:tcPr>
            <w:tcW w:w="2250" w:type="dxa"/>
          </w:tcPr>
          <w:p w14:paraId="3AFD1713" w14:textId="07AB05E5" w:rsidR="00FC2BBD" w:rsidRDefault="00FC2BBD" w:rsidP="00FC2BBD">
            <w:pPr>
              <w:spacing w:before="60" w:after="60"/>
              <w:jc w:val="center"/>
            </w:pPr>
            <w:r>
              <w:t>May 2025</w:t>
            </w:r>
          </w:p>
        </w:tc>
      </w:tr>
      <w:tr w:rsidR="00FC2BBD" w14:paraId="65FF686E" w14:textId="77777777" w:rsidTr="00FC2BBD">
        <w:tc>
          <w:tcPr>
            <w:tcW w:w="6925" w:type="dxa"/>
          </w:tcPr>
          <w:p w14:paraId="6A937A2B" w14:textId="6D7DF34B" w:rsidR="00FC2BBD" w:rsidRDefault="00FC2BBD" w:rsidP="00FC2BB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</w:pPr>
            <w:r>
              <w:t>Kitchen cabinets painted.</w:t>
            </w:r>
            <w:r w:rsidR="00CC1A5F">
              <w:t xml:space="preserve">  </w:t>
            </w:r>
            <w:r w:rsidR="0036472B">
              <w:t>$4500</w:t>
            </w:r>
          </w:p>
        </w:tc>
        <w:tc>
          <w:tcPr>
            <w:tcW w:w="2250" w:type="dxa"/>
          </w:tcPr>
          <w:p w14:paraId="36C2B0A5" w14:textId="4EDE16F4" w:rsidR="00FC2BBD" w:rsidRDefault="00FC2BBD" w:rsidP="00FC2BBD">
            <w:pPr>
              <w:spacing w:before="60" w:after="60"/>
              <w:jc w:val="center"/>
            </w:pPr>
            <w:r>
              <w:t>2024</w:t>
            </w:r>
          </w:p>
        </w:tc>
      </w:tr>
    </w:tbl>
    <w:p w14:paraId="02AD7EB6" w14:textId="77777777" w:rsidR="00622A2A" w:rsidRDefault="00622A2A"/>
    <w:p w14:paraId="205785C7" w14:textId="1BD4B421" w:rsidR="00622A2A" w:rsidRDefault="00812CF2">
      <w:r>
        <w:t>Total cost of upgrades-  $</w:t>
      </w:r>
      <w:r w:rsidR="005B40D2">
        <w:t>41,850</w:t>
      </w:r>
    </w:p>
    <w:p w14:paraId="0690B1C0" w14:textId="77777777" w:rsidR="00622A2A" w:rsidRDefault="00622A2A"/>
    <w:sectPr w:rsidR="00622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D32B9"/>
    <w:multiLevelType w:val="hybridMultilevel"/>
    <w:tmpl w:val="26FCFB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21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2A"/>
    <w:rsid w:val="00097C47"/>
    <w:rsid w:val="00335ACD"/>
    <w:rsid w:val="0036472B"/>
    <w:rsid w:val="005B40D2"/>
    <w:rsid w:val="00622A2A"/>
    <w:rsid w:val="0065689B"/>
    <w:rsid w:val="00812CF2"/>
    <w:rsid w:val="009C3E64"/>
    <w:rsid w:val="00AF7E95"/>
    <w:rsid w:val="00CC1A5F"/>
    <w:rsid w:val="00DA5C81"/>
    <w:rsid w:val="00EA67F4"/>
    <w:rsid w:val="00FC2BBD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7031"/>
  <w15:chartTrackingRefBased/>
  <w15:docId w15:val="{E00812AB-0659-4D18-ABD6-5FC8A9B1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A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Hall</dc:creator>
  <cp:keywords/>
  <dc:description/>
  <cp:lastModifiedBy>Jamie Hall</cp:lastModifiedBy>
  <cp:revision>11</cp:revision>
  <dcterms:created xsi:type="dcterms:W3CDTF">2025-08-22T02:45:00Z</dcterms:created>
  <dcterms:modified xsi:type="dcterms:W3CDTF">2025-10-13T18:59:00Z</dcterms:modified>
</cp:coreProperties>
</file>