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7EE95" w14:textId="7E3B7ED6" w:rsidR="005F2F42" w:rsidRPr="007F027A" w:rsidRDefault="005F2F42" w:rsidP="005F2F42">
      <w:pPr>
        <w:jc w:val="center"/>
        <w:rPr>
          <w:rFonts w:ascii="Script MT Bold" w:hAnsi="Script MT Bold" w:cs="Arial"/>
          <w:bCs/>
          <w:sz w:val="56"/>
          <w:szCs w:val="56"/>
        </w:rPr>
      </w:pPr>
      <w:r w:rsidRPr="007F027A">
        <w:rPr>
          <w:rFonts w:ascii="Script MT Bold" w:hAnsi="Script MT Bold" w:cs="Arial"/>
          <w:bCs/>
          <w:sz w:val="56"/>
          <w:szCs w:val="56"/>
        </w:rPr>
        <w:t>37 Wildwood Lake Drive</w:t>
      </w:r>
    </w:p>
    <w:p w14:paraId="35735501" w14:textId="5BC7C18C" w:rsidR="005F2F42" w:rsidRDefault="00027030" w:rsidP="005F2F42">
      <w:pPr>
        <w:jc w:val="center"/>
        <w:rPr>
          <w:rFonts w:ascii="Script MT Bold" w:hAnsi="Script MT Bold" w:cs="Arial"/>
          <w:bCs/>
          <w:sz w:val="24"/>
          <w:szCs w:val="24"/>
        </w:rPr>
      </w:pPr>
      <w:r>
        <w:rPr>
          <w:rFonts w:ascii="Script MT Bold" w:hAnsi="Script MT Bold" w:cs="Arial"/>
          <w:bCs/>
          <w:sz w:val="24"/>
          <w:szCs w:val="24"/>
        </w:rPr>
        <w:t>Updates a</w:t>
      </w:r>
      <w:r w:rsidR="003860DC">
        <w:rPr>
          <w:rFonts w:ascii="Script MT Bold" w:hAnsi="Script MT Bold" w:cs="Arial"/>
          <w:bCs/>
          <w:sz w:val="24"/>
          <w:szCs w:val="24"/>
        </w:rPr>
        <w:t>nd Features</w:t>
      </w:r>
    </w:p>
    <w:p w14:paraId="2302565C" w14:textId="670A0ADA" w:rsidR="00BC4E40" w:rsidRPr="00BC4E40" w:rsidRDefault="00BC4E40" w:rsidP="00BC4E40">
      <w:pPr>
        <w:rPr>
          <w:rFonts w:ascii="Script MT Bold" w:hAnsi="Script MT Bold" w:cs="Arial"/>
          <w:bCs/>
          <w:sz w:val="24"/>
          <w:szCs w:val="24"/>
        </w:rPr>
      </w:pPr>
    </w:p>
    <w:p w14:paraId="35B1A057" w14:textId="44608909" w:rsidR="005F2F42" w:rsidRPr="008F735F" w:rsidRDefault="005C3391" w:rsidP="0088551A">
      <w:pPr>
        <w:pStyle w:val="ListParagraph"/>
        <w:numPr>
          <w:ilvl w:val="0"/>
          <w:numId w:val="2"/>
        </w:numPr>
        <w:rPr>
          <w:rFonts w:ascii="Arial" w:hAnsi="Arial" w:cs="Arial"/>
          <w:bCs/>
          <w:sz w:val="24"/>
          <w:szCs w:val="24"/>
        </w:rPr>
      </w:pPr>
      <w:r w:rsidRPr="008F735F">
        <w:rPr>
          <w:rFonts w:ascii="Arial" w:hAnsi="Arial" w:cs="Arial"/>
          <w:bCs/>
          <w:sz w:val="24"/>
          <w:szCs w:val="24"/>
        </w:rPr>
        <w:t>Tota</w:t>
      </w:r>
      <w:r w:rsidR="008F735F" w:rsidRPr="008F735F">
        <w:rPr>
          <w:rFonts w:ascii="Arial" w:hAnsi="Arial" w:cs="Arial"/>
          <w:bCs/>
          <w:sz w:val="24"/>
          <w:szCs w:val="24"/>
        </w:rPr>
        <w:t>l</w:t>
      </w:r>
      <w:r w:rsidRPr="008F735F">
        <w:rPr>
          <w:rFonts w:ascii="Arial" w:hAnsi="Arial" w:cs="Arial"/>
          <w:bCs/>
          <w:sz w:val="24"/>
          <w:szCs w:val="24"/>
        </w:rPr>
        <w:t xml:space="preserve"> of 4 Lots (Lot 13 and 14a aka 14-16)</w:t>
      </w:r>
      <w:r w:rsidR="008F735F">
        <w:rPr>
          <w:rFonts w:ascii="Arial" w:hAnsi="Arial" w:cs="Arial"/>
          <w:bCs/>
          <w:sz w:val="24"/>
          <w:szCs w:val="24"/>
        </w:rPr>
        <w:t xml:space="preserve"> with front facing the canal on Lake Conroe (across the street) and back of property facing Sam Houston National Forest</w:t>
      </w:r>
    </w:p>
    <w:p w14:paraId="1EB1C169" w14:textId="77777777" w:rsidR="00A3762D" w:rsidRPr="008F735F" w:rsidRDefault="00A3762D" w:rsidP="00A3762D">
      <w:pPr>
        <w:pStyle w:val="ListParagraph"/>
        <w:rPr>
          <w:rFonts w:ascii="Arial" w:hAnsi="Arial" w:cs="Arial"/>
          <w:bCs/>
          <w:sz w:val="24"/>
          <w:szCs w:val="24"/>
        </w:rPr>
      </w:pPr>
    </w:p>
    <w:p w14:paraId="12721326" w14:textId="60AB612C" w:rsidR="0088551A" w:rsidRPr="008F735F" w:rsidRDefault="005C3391" w:rsidP="0088551A">
      <w:pPr>
        <w:pStyle w:val="ListParagraph"/>
        <w:numPr>
          <w:ilvl w:val="0"/>
          <w:numId w:val="2"/>
        </w:numPr>
        <w:rPr>
          <w:rFonts w:ascii="Arial" w:hAnsi="Arial" w:cs="Arial"/>
          <w:bCs/>
          <w:sz w:val="24"/>
          <w:szCs w:val="24"/>
        </w:rPr>
      </w:pPr>
      <w:r w:rsidRPr="008F735F">
        <w:rPr>
          <w:rFonts w:ascii="Arial" w:hAnsi="Arial" w:cs="Arial"/>
          <w:bCs/>
          <w:sz w:val="24"/>
          <w:szCs w:val="24"/>
        </w:rPr>
        <w:t>Open Floor Plan</w:t>
      </w:r>
    </w:p>
    <w:p w14:paraId="6CAEAB7A" w14:textId="77777777" w:rsidR="005C3391" w:rsidRPr="008F735F" w:rsidRDefault="005C3391" w:rsidP="005C3391">
      <w:pPr>
        <w:pStyle w:val="ListParagraph"/>
        <w:rPr>
          <w:rFonts w:ascii="Arial" w:hAnsi="Arial" w:cs="Arial"/>
          <w:bCs/>
          <w:sz w:val="24"/>
          <w:szCs w:val="24"/>
        </w:rPr>
      </w:pPr>
    </w:p>
    <w:p w14:paraId="5F58CC9E" w14:textId="6E265BBF" w:rsidR="005C3391" w:rsidRPr="008F735F" w:rsidRDefault="005C3391" w:rsidP="0088551A">
      <w:pPr>
        <w:pStyle w:val="ListParagraph"/>
        <w:numPr>
          <w:ilvl w:val="0"/>
          <w:numId w:val="2"/>
        </w:numPr>
        <w:rPr>
          <w:rFonts w:ascii="Arial" w:hAnsi="Arial" w:cs="Arial"/>
          <w:bCs/>
          <w:sz w:val="24"/>
          <w:szCs w:val="24"/>
        </w:rPr>
      </w:pPr>
      <w:r w:rsidRPr="008F735F">
        <w:rPr>
          <w:rFonts w:ascii="Arial" w:hAnsi="Arial" w:cs="Arial"/>
          <w:bCs/>
          <w:sz w:val="24"/>
          <w:szCs w:val="24"/>
        </w:rPr>
        <w:t>Newly Renovated</w:t>
      </w:r>
    </w:p>
    <w:p w14:paraId="5996EA16" w14:textId="77777777" w:rsidR="00A3762D" w:rsidRPr="008F735F" w:rsidRDefault="00A3762D" w:rsidP="00A3762D">
      <w:pPr>
        <w:pStyle w:val="ListParagraph"/>
        <w:rPr>
          <w:rFonts w:ascii="Arial" w:hAnsi="Arial" w:cs="Arial"/>
          <w:bCs/>
          <w:sz w:val="24"/>
          <w:szCs w:val="24"/>
        </w:rPr>
      </w:pPr>
    </w:p>
    <w:p w14:paraId="46D18D7B" w14:textId="32BAB94C" w:rsidR="005151E9" w:rsidRPr="008F735F" w:rsidRDefault="005C3391" w:rsidP="005C3391">
      <w:pPr>
        <w:pStyle w:val="ListParagraph"/>
        <w:numPr>
          <w:ilvl w:val="1"/>
          <w:numId w:val="2"/>
        </w:numPr>
        <w:rPr>
          <w:rFonts w:ascii="Arial" w:hAnsi="Arial" w:cs="Arial"/>
          <w:bCs/>
          <w:sz w:val="24"/>
          <w:szCs w:val="24"/>
        </w:rPr>
      </w:pPr>
      <w:r w:rsidRPr="008F735F">
        <w:rPr>
          <w:rFonts w:ascii="Arial" w:hAnsi="Arial" w:cs="Arial"/>
          <w:bCs/>
          <w:sz w:val="24"/>
          <w:szCs w:val="24"/>
        </w:rPr>
        <w:t>Granite countertops throughout</w:t>
      </w:r>
    </w:p>
    <w:p w14:paraId="410B0462" w14:textId="4E2A3CF9" w:rsidR="005C3391" w:rsidRPr="008F735F" w:rsidRDefault="005C3391" w:rsidP="005C3391">
      <w:pPr>
        <w:pStyle w:val="ListParagraph"/>
        <w:numPr>
          <w:ilvl w:val="1"/>
          <w:numId w:val="2"/>
        </w:numPr>
        <w:rPr>
          <w:rFonts w:ascii="Arial" w:hAnsi="Arial" w:cs="Arial"/>
          <w:bCs/>
          <w:sz w:val="24"/>
          <w:szCs w:val="24"/>
        </w:rPr>
      </w:pPr>
      <w:r w:rsidRPr="008F735F">
        <w:rPr>
          <w:rFonts w:ascii="Arial" w:hAnsi="Arial" w:cs="Arial"/>
          <w:bCs/>
          <w:sz w:val="24"/>
          <w:szCs w:val="24"/>
        </w:rPr>
        <w:t>Red oak cabinetry throughout</w:t>
      </w:r>
    </w:p>
    <w:p w14:paraId="418981B1" w14:textId="38D25AE7" w:rsidR="005C3391" w:rsidRPr="008F735F" w:rsidRDefault="005C3391" w:rsidP="005C3391">
      <w:pPr>
        <w:pStyle w:val="ListParagraph"/>
        <w:numPr>
          <w:ilvl w:val="1"/>
          <w:numId w:val="2"/>
        </w:numPr>
        <w:rPr>
          <w:rFonts w:ascii="Arial" w:hAnsi="Arial" w:cs="Arial"/>
          <w:bCs/>
          <w:sz w:val="24"/>
          <w:szCs w:val="24"/>
        </w:rPr>
      </w:pPr>
      <w:r w:rsidRPr="008F735F">
        <w:rPr>
          <w:rFonts w:ascii="Arial" w:hAnsi="Arial" w:cs="Arial"/>
          <w:bCs/>
          <w:sz w:val="24"/>
          <w:szCs w:val="24"/>
        </w:rPr>
        <w:t>Soft close doors and drawers</w:t>
      </w:r>
    </w:p>
    <w:p w14:paraId="161D0F9E" w14:textId="31507420" w:rsidR="005C3391" w:rsidRPr="008F735F" w:rsidRDefault="005C3391" w:rsidP="005C3391">
      <w:pPr>
        <w:pStyle w:val="ListParagraph"/>
        <w:numPr>
          <w:ilvl w:val="1"/>
          <w:numId w:val="2"/>
        </w:numPr>
        <w:rPr>
          <w:rFonts w:ascii="Arial" w:hAnsi="Arial" w:cs="Arial"/>
          <w:bCs/>
          <w:sz w:val="24"/>
          <w:szCs w:val="24"/>
        </w:rPr>
      </w:pPr>
      <w:r w:rsidRPr="008F735F">
        <w:rPr>
          <w:rFonts w:ascii="Arial" w:hAnsi="Arial" w:cs="Arial"/>
          <w:bCs/>
          <w:sz w:val="24"/>
          <w:szCs w:val="24"/>
        </w:rPr>
        <w:t>Sliding pantry barn doors</w:t>
      </w:r>
    </w:p>
    <w:p w14:paraId="357652B3" w14:textId="4C812976" w:rsidR="005C3391" w:rsidRPr="008F735F" w:rsidRDefault="005C3391" w:rsidP="005C3391">
      <w:pPr>
        <w:pStyle w:val="ListParagraph"/>
        <w:numPr>
          <w:ilvl w:val="1"/>
          <w:numId w:val="2"/>
        </w:numPr>
        <w:rPr>
          <w:rFonts w:ascii="Arial" w:hAnsi="Arial" w:cs="Arial"/>
          <w:bCs/>
          <w:sz w:val="24"/>
          <w:szCs w:val="24"/>
        </w:rPr>
      </w:pPr>
      <w:r w:rsidRPr="008F735F">
        <w:rPr>
          <w:rFonts w:ascii="Arial" w:hAnsi="Arial" w:cs="Arial"/>
          <w:bCs/>
          <w:sz w:val="24"/>
          <w:szCs w:val="24"/>
        </w:rPr>
        <w:t>Farm style kitchen sink</w:t>
      </w:r>
    </w:p>
    <w:p w14:paraId="03457199" w14:textId="09AA3462" w:rsidR="005C3391" w:rsidRPr="008F735F" w:rsidRDefault="005C3391" w:rsidP="005C3391">
      <w:pPr>
        <w:pStyle w:val="ListParagraph"/>
        <w:numPr>
          <w:ilvl w:val="1"/>
          <w:numId w:val="2"/>
        </w:numPr>
        <w:rPr>
          <w:rFonts w:ascii="Arial" w:hAnsi="Arial" w:cs="Arial"/>
          <w:bCs/>
          <w:sz w:val="24"/>
          <w:szCs w:val="24"/>
        </w:rPr>
      </w:pPr>
      <w:r w:rsidRPr="008F735F">
        <w:rPr>
          <w:rFonts w:ascii="Arial" w:hAnsi="Arial" w:cs="Arial"/>
          <w:bCs/>
          <w:sz w:val="24"/>
          <w:szCs w:val="24"/>
        </w:rPr>
        <w:t xml:space="preserve">New </w:t>
      </w:r>
      <w:r w:rsidR="008F735F" w:rsidRPr="008F735F">
        <w:rPr>
          <w:rFonts w:ascii="Arial" w:hAnsi="Arial" w:cs="Arial"/>
          <w:bCs/>
          <w:sz w:val="24"/>
          <w:szCs w:val="24"/>
        </w:rPr>
        <w:t>LG Appliances (</w:t>
      </w:r>
      <w:r w:rsidRPr="008F735F">
        <w:rPr>
          <w:rFonts w:ascii="Arial" w:hAnsi="Arial" w:cs="Arial"/>
          <w:bCs/>
          <w:sz w:val="24"/>
          <w:szCs w:val="24"/>
        </w:rPr>
        <w:t>gas range/double oven</w:t>
      </w:r>
      <w:r w:rsidR="008F735F" w:rsidRPr="008F735F">
        <w:rPr>
          <w:rFonts w:ascii="Arial" w:hAnsi="Arial" w:cs="Arial"/>
          <w:bCs/>
          <w:sz w:val="24"/>
          <w:szCs w:val="24"/>
        </w:rPr>
        <w:t xml:space="preserve"> with </w:t>
      </w:r>
      <w:proofErr w:type="gramStart"/>
      <w:r w:rsidR="008F735F" w:rsidRPr="008F735F">
        <w:rPr>
          <w:rFonts w:ascii="Arial" w:hAnsi="Arial" w:cs="Arial"/>
          <w:bCs/>
          <w:sz w:val="24"/>
          <w:szCs w:val="24"/>
        </w:rPr>
        <w:t>convection</w:t>
      </w:r>
      <w:proofErr w:type="gramEnd"/>
      <w:r w:rsidR="008F735F" w:rsidRPr="008F735F">
        <w:rPr>
          <w:rFonts w:ascii="Arial" w:hAnsi="Arial" w:cs="Arial"/>
          <w:bCs/>
          <w:sz w:val="24"/>
          <w:szCs w:val="24"/>
        </w:rPr>
        <w:t xml:space="preserve"> and air-fryer settings)</w:t>
      </w:r>
    </w:p>
    <w:p w14:paraId="0358DD62" w14:textId="6E2E673C" w:rsidR="005C3391" w:rsidRDefault="005C3391" w:rsidP="005C3391">
      <w:pPr>
        <w:pStyle w:val="ListParagraph"/>
        <w:numPr>
          <w:ilvl w:val="1"/>
          <w:numId w:val="2"/>
        </w:numPr>
        <w:rPr>
          <w:rFonts w:ascii="Arial" w:hAnsi="Arial" w:cs="Arial"/>
          <w:bCs/>
          <w:sz w:val="24"/>
          <w:szCs w:val="24"/>
        </w:rPr>
      </w:pPr>
      <w:r w:rsidRPr="008F735F">
        <w:rPr>
          <w:rFonts w:ascii="Arial" w:hAnsi="Arial" w:cs="Arial"/>
          <w:bCs/>
          <w:sz w:val="24"/>
          <w:szCs w:val="24"/>
        </w:rPr>
        <w:t>Fresh paint throughout</w:t>
      </w:r>
    </w:p>
    <w:p w14:paraId="4621752E" w14:textId="6F24CA83" w:rsidR="008F735F" w:rsidRDefault="008F735F" w:rsidP="008F735F">
      <w:pPr>
        <w:rPr>
          <w:rFonts w:ascii="Arial" w:hAnsi="Arial" w:cs="Arial"/>
          <w:bCs/>
          <w:sz w:val="24"/>
          <w:szCs w:val="24"/>
        </w:rPr>
      </w:pPr>
    </w:p>
    <w:p w14:paraId="2C5C29D6" w14:textId="3759BCA9" w:rsidR="008F735F" w:rsidRPr="008F735F" w:rsidRDefault="008F735F" w:rsidP="008F735F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Wood </w:t>
      </w:r>
      <w:proofErr w:type="gramStart"/>
      <w:r>
        <w:rPr>
          <w:rFonts w:ascii="Arial" w:hAnsi="Arial" w:cs="Arial"/>
          <w:bCs/>
          <w:sz w:val="24"/>
          <w:szCs w:val="24"/>
        </w:rPr>
        <w:t>look</w:t>
      </w:r>
      <w:proofErr w:type="gramEnd"/>
      <w:r>
        <w:rPr>
          <w:rFonts w:ascii="Arial" w:hAnsi="Arial" w:cs="Arial"/>
          <w:bCs/>
          <w:sz w:val="24"/>
          <w:szCs w:val="24"/>
        </w:rPr>
        <w:t xml:space="preserve"> tile through out</w:t>
      </w:r>
    </w:p>
    <w:p w14:paraId="520D0432" w14:textId="77777777" w:rsidR="005C3391" w:rsidRPr="008F735F" w:rsidRDefault="005C3391" w:rsidP="005C3391">
      <w:pPr>
        <w:rPr>
          <w:rFonts w:ascii="Arial" w:hAnsi="Arial" w:cs="Arial"/>
          <w:bCs/>
          <w:sz w:val="24"/>
          <w:szCs w:val="24"/>
        </w:rPr>
      </w:pPr>
    </w:p>
    <w:p w14:paraId="5623C265" w14:textId="4CFC46CA" w:rsidR="005C3391" w:rsidRPr="008F735F" w:rsidRDefault="005C3391" w:rsidP="005C3391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4"/>
          <w:szCs w:val="24"/>
        </w:rPr>
      </w:pPr>
      <w:r w:rsidRPr="008F735F">
        <w:rPr>
          <w:rFonts w:ascii="Arial" w:hAnsi="Arial" w:cs="Arial"/>
          <w:bCs/>
          <w:sz w:val="24"/>
          <w:szCs w:val="24"/>
        </w:rPr>
        <w:t>Primary has large walk-in shower with solid granite slab walls (no grout lines!) and double showerheads and double vanity</w:t>
      </w:r>
    </w:p>
    <w:p w14:paraId="4A85479D" w14:textId="77777777" w:rsidR="005C3391" w:rsidRPr="008F735F" w:rsidRDefault="005C3391" w:rsidP="005C3391">
      <w:pPr>
        <w:rPr>
          <w:rFonts w:ascii="Arial" w:hAnsi="Arial" w:cs="Arial"/>
          <w:bCs/>
          <w:sz w:val="24"/>
          <w:szCs w:val="24"/>
        </w:rPr>
      </w:pPr>
    </w:p>
    <w:p w14:paraId="016BC59E" w14:textId="1CDF2F94" w:rsidR="005C3391" w:rsidRPr="008F735F" w:rsidRDefault="005C3391" w:rsidP="005C3391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4"/>
          <w:szCs w:val="24"/>
        </w:rPr>
      </w:pPr>
      <w:r w:rsidRPr="008F735F">
        <w:rPr>
          <w:rFonts w:ascii="Arial" w:hAnsi="Arial" w:cs="Arial"/>
          <w:bCs/>
          <w:sz w:val="24"/>
          <w:szCs w:val="24"/>
        </w:rPr>
        <w:t>Primary has large walk-in closet</w:t>
      </w:r>
    </w:p>
    <w:p w14:paraId="1029F6E2" w14:textId="77777777" w:rsidR="005C3391" w:rsidRPr="008F735F" w:rsidRDefault="005C3391" w:rsidP="005C3391">
      <w:pPr>
        <w:pStyle w:val="ListParagraph"/>
        <w:rPr>
          <w:rFonts w:ascii="Arial" w:hAnsi="Arial" w:cs="Arial"/>
          <w:bCs/>
          <w:sz w:val="24"/>
          <w:szCs w:val="24"/>
        </w:rPr>
      </w:pPr>
    </w:p>
    <w:p w14:paraId="2A441016" w14:textId="078323DF" w:rsidR="005C3391" w:rsidRDefault="005C3391" w:rsidP="005C3391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4"/>
          <w:szCs w:val="24"/>
        </w:rPr>
      </w:pPr>
      <w:r w:rsidRPr="008F735F">
        <w:rPr>
          <w:rFonts w:ascii="Arial" w:hAnsi="Arial" w:cs="Arial"/>
          <w:bCs/>
          <w:sz w:val="24"/>
          <w:szCs w:val="24"/>
        </w:rPr>
        <w:t>Large Bonus Room can be used for bunkroom, game</w:t>
      </w:r>
      <w:r w:rsidR="008F735F">
        <w:rPr>
          <w:rFonts w:ascii="Arial" w:hAnsi="Arial" w:cs="Arial"/>
          <w:bCs/>
          <w:sz w:val="24"/>
          <w:szCs w:val="24"/>
        </w:rPr>
        <w:t>-</w:t>
      </w:r>
      <w:r w:rsidRPr="008F735F">
        <w:rPr>
          <w:rFonts w:ascii="Arial" w:hAnsi="Arial" w:cs="Arial"/>
          <w:bCs/>
          <w:sz w:val="24"/>
          <w:szCs w:val="24"/>
        </w:rPr>
        <w:t>room or home gym</w:t>
      </w:r>
      <w:r w:rsidR="008F735F">
        <w:rPr>
          <w:rFonts w:ascii="Arial" w:hAnsi="Arial" w:cs="Arial"/>
          <w:bCs/>
          <w:sz w:val="24"/>
          <w:szCs w:val="24"/>
        </w:rPr>
        <w:t xml:space="preserve"> or can easily be converted back to full two-car garage</w:t>
      </w:r>
    </w:p>
    <w:p w14:paraId="0856F06C" w14:textId="77777777" w:rsidR="008F735F" w:rsidRPr="008F735F" w:rsidRDefault="008F735F" w:rsidP="008F735F">
      <w:pPr>
        <w:pStyle w:val="ListParagraph"/>
        <w:rPr>
          <w:rFonts w:ascii="Arial" w:hAnsi="Arial" w:cs="Arial"/>
          <w:bCs/>
          <w:sz w:val="24"/>
          <w:szCs w:val="24"/>
        </w:rPr>
      </w:pPr>
    </w:p>
    <w:p w14:paraId="72036C19" w14:textId="34812D4A" w:rsidR="008F735F" w:rsidRPr="008F735F" w:rsidRDefault="008F735F" w:rsidP="005C3391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Enclosed partial garage storage, enough for golf cart and other equipment</w:t>
      </w:r>
    </w:p>
    <w:p w14:paraId="58C82E54" w14:textId="77777777" w:rsidR="005C3391" w:rsidRPr="008F735F" w:rsidRDefault="005C3391" w:rsidP="005C3391">
      <w:pPr>
        <w:pStyle w:val="ListParagraph"/>
        <w:rPr>
          <w:rFonts w:ascii="Arial" w:hAnsi="Arial" w:cs="Arial"/>
          <w:bCs/>
          <w:sz w:val="24"/>
          <w:szCs w:val="24"/>
        </w:rPr>
      </w:pPr>
    </w:p>
    <w:p w14:paraId="70787908" w14:textId="25BB0BCF" w:rsidR="005C3391" w:rsidRPr="008F735F" w:rsidRDefault="005C3391" w:rsidP="005C3391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4"/>
          <w:szCs w:val="24"/>
        </w:rPr>
      </w:pPr>
      <w:r w:rsidRPr="008F735F">
        <w:rPr>
          <w:rFonts w:ascii="Arial" w:hAnsi="Arial" w:cs="Arial"/>
          <w:bCs/>
          <w:sz w:val="24"/>
          <w:szCs w:val="24"/>
        </w:rPr>
        <w:t>Large screened-in back porch</w:t>
      </w:r>
    </w:p>
    <w:p w14:paraId="41C705FE" w14:textId="77777777" w:rsidR="005C3391" w:rsidRPr="008F735F" w:rsidRDefault="005C3391" w:rsidP="005C3391">
      <w:pPr>
        <w:pStyle w:val="ListParagraph"/>
        <w:rPr>
          <w:rFonts w:ascii="Arial" w:hAnsi="Arial" w:cs="Arial"/>
          <w:bCs/>
          <w:sz w:val="24"/>
          <w:szCs w:val="24"/>
        </w:rPr>
      </w:pPr>
    </w:p>
    <w:p w14:paraId="646CECD8" w14:textId="7708A034" w:rsidR="005C3391" w:rsidRPr="008F735F" w:rsidRDefault="005C3391" w:rsidP="005C3391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4"/>
          <w:szCs w:val="24"/>
        </w:rPr>
      </w:pPr>
      <w:r w:rsidRPr="008F735F">
        <w:rPr>
          <w:rFonts w:ascii="Arial" w:hAnsi="Arial" w:cs="Arial"/>
          <w:bCs/>
          <w:sz w:val="24"/>
          <w:szCs w:val="24"/>
        </w:rPr>
        <w:t xml:space="preserve">Back outdoor patio for barbequing </w:t>
      </w:r>
    </w:p>
    <w:p w14:paraId="7CFB83CC" w14:textId="77777777" w:rsidR="008F735F" w:rsidRPr="008F735F" w:rsidRDefault="008F735F" w:rsidP="008F735F">
      <w:pPr>
        <w:pStyle w:val="ListParagraph"/>
        <w:rPr>
          <w:rFonts w:ascii="Arial" w:hAnsi="Arial" w:cs="Arial"/>
          <w:bCs/>
          <w:sz w:val="24"/>
          <w:szCs w:val="24"/>
        </w:rPr>
      </w:pPr>
    </w:p>
    <w:p w14:paraId="6AC404DD" w14:textId="3B81E9DE" w:rsidR="008F735F" w:rsidRDefault="008F735F" w:rsidP="005C3391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Generac </w:t>
      </w:r>
      <w:r w:rsidRPr="008F735F">
        <w:rPr>
          <w:rFonts w:ascii="Arial" w:hAnsi="Arial" w:cs="Arial"/>
          <w:bCs/>
          <w:sz w:val="24"/>
          <w:szCs w:val="24"/>
        </w:rPr>
        <w:t>Whole house generator</w:t>
      </w:r>
    </w:p>
    <w:p w14:paraId="18F036EC" w14:textId="77777777" w:rsidR="00FE6269" w:rsidRPr="00FE6269" w:rsidRDefault="00FE6269" w:rsidP="00FE6269">
      <w:pPr>
        <w:pStyle w:val="ListParagraph"/>
        <w:rPr>
          <w:rFonts w:ascii="Arial" w:hAnsi="Arial" w:cs="Arial"/>
          <w:bCs/>
          <w:sz w:val="24"/>
          <w:szCs w:val="24"/>
        </w:rPr>
      </w:pPr>
    </w:p>
    <w:p w14:paraId="7E3D83A4" w14:textId="4919B90B" w:rsidR="00FE6269" w:rsidRPr="008F735F" w:rsidRDefault="00FE6269" w:rsidP="005C3391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Automatic Sprinkler System</w:t>
      </w:r>
    </w:p>
    <w:p w14:paraId="74076DCD" w14:textId="77777777" w:rsidR="005C3391" w:rsidRPr="008F735F" w:rsidRDefault="005C3391" w:rsidP="005C3391">
      <w:pPr>
        <w:pStyle w:val="ListParagraph"/>
        <w:rPr>
          <w:rFonts w:ascii="Arial" w:hAnsi="Arial" w:cs="Arial"/>
          <w:bCs/>
          <w:sz w:val="24"/>
          <w:szCs w:val="24"/>
        </w:rPr>
      </w:pPr>
    </w:p>
    <w:p w14:paraId="3AE81200" w14:textId="77649F29" w:rsidR="005C3391" w:rsidRPr="008F735F" w:rsidRDefault="005C3391" w:rsidP="005C3391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4"/>
          <w:szCs w:val="24"/>
        </w:rPr>
      </w:pPr>
      <w:r w:rsidRPr="008F735F">
        <w:rPr>
          <w:rFonts w:ascii="Arial" w:hAnsi="Arial" w:cs="Arial"/>
          <w:bCs/>
          <w:sz w:val="24"/>
          <w:szCs w:val="24"/>
        </w:rPr>
        <w:t>Garden</w:t>
      </w:r>
      <w:r w:rsidR="008F735F">
        <w:rPr>
          <w:rFonts w:ascii="Arial" w:hAnsi="Arial" w:cs="Arial"/>
          <w:bCs/>
          <w:sz w:val="24"/>
          <w:szCs w:val="24"/>
        </w:rPr>
        <w:t>/Tool</w:t>
      </w:r>
      <w:r w:rsidRPr="008F735F">
        <w:rPr>
          <w:rFonts w:ascii="Arial" w:hAnsi="Arial" w:cs="Arial"/>
          <w:bCs/>
          <w:sz w:val="24"/>
          <w:szCs w:val="24"/>
        </w:rPr>
        <w:t xml:space="preserve"> shed</w:t>
      </w:r>
    </w:p>
    <w:p w14:paraId="49457DFF" w14:textId="77777777" w:rsidR="005C3391" w:rsidRPr="008F735F" w:rsidRDefault="005C3391" w:rsidP="005C3391">
      <w:pPr>
        <w:pStyle w:val="ListParagraph"/>
        <w:rPr>
          <w:rFonts w:ascii="Arial" w:hAnsi="Arial" w:cs="Arial"/>
          <w:bCs/>
          <w:sz w:val="24"/>
          <w:szCs w:val="24"/>
        </w:rPr>
      </w:pPr>
    </w:p>
    <w:p w14:paraId="61D01421" w14:textId="08A76AED" w:rsidR="00F17AEE" w:rsidRPr="008F735F" w:rsidRDefault="005C3391" w:rsidP="00F17AEE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8F735F">
        <w:rPr>
          <w:rFonts w:ascii="Arial" w:hAnsi="Arial" w:cs="Arial"/>
          <w:bCs/>
          <w:sz w:val="24"/>
          <w:szCs w:val="24"/>
        </w:rPr>
        <w:t>Raised bed planter box</w:t>
      </w:r>
      <w:r w:rsidR="008F735F">
        <w:rPr>
          <w:rFonts w:ascii="Arial" w:hAnsi="Arial" w:cs="Arial"/>
          <w:bCs/>
          <w:sz w:val="24"/>
          <w:szCs w:val="24"/>
        </w:rPr>
        <w:t xml:space="preserve"> </w:t>
      </w:r>
    </w:p>
    <w:sectPr w:rsidR="00F17AEE" w:rsidRPr="008F735F" w:rsidSect="00FE6269">
      <w:footerReference w:type="default" r:id="rId7"/>
      <w:pgSz w:w="12240" w:h="15840"/>
      <w:pgMar w:top="72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4D83BB" w14:textId="77777777" w:rsidR="00992B10" w:rsidRDefault="00992B10" w:rsidP="00F17AEE">
      <w:r>
        <w:separator/>
      </w:r>
    </w:p>
  </w:endnote>
  <w:endnote w:type="continuationSeparator" w:id="0">
    <w:p w14:paraId="7C919692" w14:textId="77777777" w:rsidR="00992B10" w:rsidRDefault="00992B10" w:rsidP="00F17A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16D476" w14:textId="467ADF84" w:rsidR="00F17AEE" w:rsidRDefault="00F17AEE">
    <w:pPr>
      <w:pStyle w:val="Footer"/>
    </w:pPr>
    <w:r>
      <w:rPr>
        <w:noProof/>
      </w:rPr>
      <w:drawing>
        <wp:inline distT="0" distB="0" distL="0" distR="0" wp14:anchorId="72DDA96F" wp14:editId="049B98AB">
          <wp:extent cx="5891349" cy="1115060"/>
          <wp:effectExtent l="0" t="0" r="0" b="8890"/>
          <wp:docPr id="951774319" name="Picture 2" descr="A blue and black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1774319" name="Picture 2" descr="A blue and black logo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01919" cy="1117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25DF98" w14:textId="77777777" w:rsidR="00992B10" w:rsidRDefault="00992B10" w:rsidP="00F17AEE">
      <w:r>
        <w:separator/>
      </w:r>
    </w:p>
  </w:footnote>
  <w:footnote w:type="continuationSeparator" w:id="0">
    <w:p w14:paraId="3CEF3D7E" w14:textId="77777777" w:rsidR="00992B10" w:rsidRDefault="00992B10" w:rsidP="00F17A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D6256"/>
    <w:multiLevelType w:val="hybridMultilevel"/>
    <w:tmpl w:val="BBEA7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60760A"/>
    <w:multiLevelType w:val="hybridMultilevel"/>
    <w:tmpl w:val="C3367B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DF958BD"/>
    <w:multiLevelType w:val="hybridMultilevel"/>
    <w:tmpl w:val="2102C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C7653D"/>
    <w:multiLevelType w:val="hybridMultilevel"/>
    <w:tmpl w:val="E1088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3075627">
    <w:abstractNumId w:val="1"/>
  </w:num>
  <w:num w:numId="2" w16cid:durableId="1192307173">
    <w:abstractNumId w:val="3"/>
  </w:num>
  <w:num w:numId="3" w16cid:durableId="1330133796">
    <w:abstractNumId w:val="0"/>
  </w:num>
  <w:num w:numId="4" w16cid:durableId="16293140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1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F42"/>
    <w:rsid w:val="00027030"/>
    <w:rsid w:val="000D1F96"/>
    <w:rsid w:val="000D3C71"/>
    <w:rsid w:val="00167B82"/>
    <w:rsid w:val="001841C9"/>
    <w:rsid w:val="00244803"/>
    <w:rsid w:val="00272D58"/>
    <w:rsid w:val="00273AA1"/>
    <w:rsid w:val="0028264B"/>
    <w:rsid w:val="002A5B73"/>
    <w:rsid w:val="003860DC"/>
    <w:rsid w:val="003C06F9"/>
    <w:rsid w:val="004341CF"/>
    <w:rsid w:val="00454EA1"/>
    <w:rsid w:val="004F55B4"/>
    <w:rsid w:val="005151E9"/>
    <w:rsid w:val="005677DA"/>
    <w:rsid w:val="00575AF8"/>
    <w:rsid w:val="005A0AF1"/>
    <w:rsid w:val="005A495B"/>
    <w:rsid w:val="005C3391"/>
    <w:rsid w:val="005E3005"/>
    <w:rsid w:val="005F2F42"/>
    <w:rsid w:val="00662351"/>
    <w:rsid w:val="006B6C2E"/>
    <w:rsid w:val="006F4A9C"/>
    <w:rsid w:val="007155E5"/>
    <w:rsid w:val="00715DED"/>
    <w:rsid w:val="00783C53"/>
    <w:rsid w:val="00793D25"/>
    <w:rsid w:val="007A5B69"/>
    <w:rsid w:val="007E7B4C"/>
    <w:rsid w:val="007F027A"/>
    <w:rsid w:val="00820E32"/>
    <w:rsid w:val="0088551A"/>
    <w:rsid w:val="008F735F"/>
    <w:rsid w:val="009202C9"/>
    <w:rsid w:val="00956B95"/>
    <w:rsid w:val="00992B10"/>
    <w:rsid w:val="009D73A9"/>
    <w:rsid w:val="009E5878"/>
    <w:rsid w:val="00A31A3D"/>
    <w:rsid w:val="00A3762D"/>
    <w:rsid w:val="00AE12E3"/>
    <w:rsid w:val="00BC4E40"/>
    <w:rsid w:val="00C473F8"/>
    <w:rsid w:val="00D40266"/>
    <w:rsid w:val="00D7245B"/>
    <w:rsid w:val="00D86C2B"/>
    <w:rsid w:val="00E365DF"/>
    <w:rsid w:val="00F17AEE"/>
    <w:rsid w:val="00F24A5F"/>
    <w:rsid w:val="00F57ACF"/>
    <w:rsid w:val="00FE6269"/>
    <w:rsid w:val="00FF6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162148"/>
  <w15:chartTrackingRefBased/>
  <w15:docId w15:val="{D4041C45-D3CE-40E5-BE60-26F98B7E1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2F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2F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2F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2F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2F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2F4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2F4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2F4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2F4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2F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2F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2F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2F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2F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2F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2F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2F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2F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2F4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2F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2F4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2F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2F4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2F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2F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2F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2F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2F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2F4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17AE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7AEE"/>
  </w:style>
  <w:style w:type="paragraph" w:styleId="Footer">
    <w:name w:val="footer"/>
    <w:basedOn w:val="Normal"/>
    <w:link w:val="FooterChar"/>
    <w:uiPriority w:val="99"/>
    <w:unhideWhenUsed/>
    <w:rsid w:val="00F17AE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7A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M. Thomas, TBLS-BCP</dc:creator>
  <cp:keywords/>
  <dc:description/>
  <cp:lastModifiedBy>Diane M. Thomas, TBLS-BCP</cp:lastModifiedBy>
  <cp:revision>2</cp:revision>
  <dcterms:created xsi:type="dcterms:W3CDTF">2025-08-12T13:47:00Z</dcterms:created>
  <dcterms:modified xsi:type="dcterms:W3CDTF">2025-08-12T13:47:00Z</dcterms:modified>
</cp:coreProperties>
</file>