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87892" w14:textId="5A8BB063" w:rsidR="00827AED" w:rsidRDefault="00827AED" w:rsidP="008B225A">
      <w:pPr>
        <w:spacing w:line="276" w:lineRule="auto"/>
        <w:jc w:val="center"/>
        <w:rPr>
          <w:b/>
          <w:bCs/>
          <w:sz w:val="32"/>
          <w:szCs w:val="32"/>
        </w:rPr>
      </w:pPr>
      <w:r w:rsidRPr="003656B2">
        <w:rPr>
          <w:b/>
          <w:bCs/>
          <w:sz w:val="32"/>
          <w:szCs w:val="32"/>
        </w:rPr>
        <w:t>18703 Palm Beach Boulevard</w:t>
      </w:r>
      <w:r>
        <w:rPr>
          <w:b/>
          <w:bCs/>
          <w:sz w:val="32"/>
          <w:szCs w:val="32"/>
        </w:rPr>
        <w:t xml:space="preserve"> </w:t>
      </w:r>
      <w:r w:rsidR="00CD6568">
        <w:rPr>
          <w:b/>
          <w:bCs/>
          <w:sz w:val="32"/>
          <w:szCs w:val="32"/>
        </w:rPr>
        <w:t>Highlights</w:t>
      </w:r>
    </w:p>
    <w:tbl>
      <w:tblPr>
        <w:tblW w:w="9180" w:type="dxa"/>
        <w:tblInd w:w="612" w:type="dxa"/>
        <w:tblLook w:val="04A0" w:firstRow="1" w:lastRow="0" w:firstColumn="1" w:lastColumn="0" w:noHBand="0" w:noVBand="1"/>
      </w:tblPr>
      <w:tblGrid>
        <w:gridCol w:w="9180"/>
      </w:tblGrid>
      <w:tr w:rsidR="00827AED" w:rsidRPr="00827AED" w14:paraId="036500CF" w14:textId="77777777" w:rsidTr="00827AED">
        <w:trPr>
          <w:trHeight w:val="576"/>
        </w:trPr>
        <w:tc>
          <w:tcPr>
            <w:tcW w:w="9180" w:type="dxa"/>
            <w:vAlign w:val="center"/>
            <w:hideMark/>
          </w:tcPr>
          <w:p w14:paraId="2974DD92" w14:textId="77777777" w:rsidR="00827AED" w:rsidRPr="00827AED" w:rsidRDefault="00827AED" w:rsidP="00827AE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 xml:space="preserve">Smart Home: front doorbell, front door lock, security cameras, thermostat controls, garage door openers, sprinkler system, pool controls, generator monitoring, kitchen refrigerator </w:t>
            </w:r>
          </w:p>
        </w:tc>
      </w:tr>
      <w:tr w:rsidR="00827AED" w:rsidRPr="00827AED" w14:paraId="7F398242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09683EAF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Custom interior decorated with chandeliers and wallpaper touches</w:t>
            </w:r>
          </w:p>
        </w:tc>
      </w:tr>
      <w:tr w:rsidR="00827AED" w:rsidRPr="00827AED" w14:paraId="2D6972F6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5C471124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Transom windows throughout the house</w:t>
            </w:r>
          </w:p>
        </w:tc>
      </w:tr>
      <w:tr w:rsidR="00827AED" w:rsidRPr="00827AED" w14:paraId="6B76A91B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416C1BE3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Plantation shutters on front side of house</w:t>
            </w:r>
          </w:p>
        </w:tc>
      </w:tr>
      <w:tr w:rsidR="00827AED" w:rsidRPr="00827AED" w14:paraId="07C00B64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42426240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Screened porch overlooking pool with access from primary bedroom or living room</w:t>
            </w:r>
          </w:p>
        </w:tc>
      </w:tr>
      <w:tr w:rsidR="00827AED" w:rsidRPr="00827AED" w14:paraId="260FE47F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6D81C282" w14:textId="0072ED2D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5 bedrooms with ensuite bathrooms</w:t>
            </w:r>
            <w:r w:rsidR="0041512C">
              <w:rPr>
                <w:rFonts w:ascii="Aptos Narrow" w:eastAsia="Times New Roman" w:hAnsi="Aptos Narrow" w:cs="Times New Roman"/>
                <w:color w:val="000000"/>
              </w:rPr>
              <w:t>, 6 full baths and 2 half baths</w:t>
            </w:r>
          </w:p>
        </w:tc>
      </w:tr>
      <w:tr w:rsidR="00DB7C00" w:rsidRPr="00827AED" w14:paraId="35D7AA5A" w14:textId="77777777" w:rsidTr="00827AED">
        <w:trPr>
          <w:trHeight w:val="288"/>
        </w:trPr>
        <w:tc>
          <w:tcPr>
            <w:tcW w:w="9180" w:type="dxa"/>
            <w:noWrap/>
            <w:vAlign w:val="center"/>
          </w:tcPr>
          <w:p w14:paraId="35CA8832" w14:textId="2D3C8042" w:rsidR="00DB7C00" w:rsidRPr="00827AED" w:rsidRDefault="00DB7C00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 xml:space="preserve">All </w:t>
            </w:r>
            <w:proofErr w:type="gramStart"/>
            <w:r w:rsidRPr="00827AED">
              <w:rPr>
                <w:rFonts w:ascii="Aptos Narrow" w:eastAsia="Times New Roman" w:hAnsi="Aptos Narrow" w:cs="Times New Roman"/>
                <w:color w:val="000000"/>
              </w:rPr>
              <w:t>bedrooms</w:t>
            </w:r>
            <w:proofErr w:type="gramEnd"/>
            <w:r w:rsidRPr="00827AED">
              <w:rPr>
                <w:rFonts w:ascii="Aptos Narrow" w:eastAsia="Times New Roman" w:hAnsi="Aptos Narrow" w:cs="Times New Roman"/>
                <w:color w:val="000000"/>
              </w:rPr>
              <w:t xml:space="preserve"> downstairs </w:t>
            </w:r>
            <w:proofErr w:type="gramStart"/>
            <w:r w:rsidRPr="00827AED">
              <w:rPr>
                <w:rFonts w:ascii="Aptos Narrow" w:eastAsia="Times New Roman" w:hAnsi="Aptos Narrow" w:cs="Times New Roman"/>
                <w:color w:val="000000"/>
              </w:rPr>
              <w:t>with majority</w:t>
            </w:r>
            <w:proofErr w:type="gramEnd"/>
            <w:r w:rsidRPr="00827AED">
              <w:rPr>
                <w:rFonts w:ascii="Aptos Narrow" w:eastAsia="Times New Roman" w:hAnsi="Aptos Narrow" w:cs="Times New Roman"/>
                <w:color w:val="000000"/>
              </w:rPr>
              <w:t xml:space="preserve"> 10-12' ceilings</w:t>
            </w:r>
          </w:p>
        </w:tc>
      </w:tr>
      <w:tr w:rsidR="00827AED" w:rsidRPr="00827AED" w14:paraId="7D291E4F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02CC92D1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 xml:space="preserve">Upstairs Den with </w:t>
            </w:r>
            <w:proofErr w:type="spellStart"/>
            <w:proofErr w:type="gramStart"/>
            <w:r w:rsidRPr="00827AED">
              <w:rPr>
                <w:rFonts w:ascii="Aptos Narrow" w:eastAsia="Times New Roman" w:hAnsi="Aptos Narrow" w:cs="Times New Roman"/>
                <w:color w:val="000000"/>
              </w:rPr>
              <w:t>multi media</w:t>
            </w:r>
            <w:proofErr w:type="spellEnd"/>
            <w:proofErr w:type="gramEnd"/>
            <w:r w:rsidRPr="00827AED">
              <w:rPr>
                <w:rFonts w:ascii="Aptos Narrow" w:eastAsia="Times New Roman" w:hAnsi="Aptos Narrow" w:cs="Times New Roman"/>
                <w:color w:val="000000"/>
              </w:rPr>
              <w:t xml:space="preserve"> surround sound system</w:t>
            </w:r>
          </w:p>
        </w:tc>
      </w:tr>
      <w:tr w:rsidR="00827AED" w:rsidRPr="00827AED" w14:paraId="250616FE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2D7CBA5C" w14:textId="652EC8EF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Upstairs large game</w:t>
            </w:r>
            <w:r w:rsidR="008B225A">
              <w:rPr>
                <w:rFonts w:ascii="Aptos Narrow" w:eastAsia="Times New Roman" w:hAnsi="Aptos Narrow" w:cs="Times New Roman"/>
                <w:color w:val="000000"/>
              </w:rPr>
              <w:t xml:space="preserve"> </w:t>
            </w:r>
            <w:r w:rsidRPr="00827AED">
              <w:rPr>
                <w:rFonts w:ascii="Aptos Narrow" w:eastAsia="Times New Roman" w:hAnsi="Aptos Narrow" w:cs="Times New Roman"/>
                <w:color w:val="000000"/>
              </w:rPr>
              <w:t>room with bar area</w:t>
            </w:r>
          </w:p>
        </w:tc>
      </w:tr>
      <w:tr w:rsidR="00827AED" w:rsidRPr="00827AED" w14:paraId="01E4B9A8" w14:textId="77777777" w:rsidTr="008B225A">
        <w:trPr>
          <w:trHeight w:val="441"/>
        </w:trPr>
        <w:tc>
          <w:tcPr>
            <w:tcW w:w="9180" w:type="dxa"/>
            <w:noWrap/>
            <w:vAlign w:val="center"/>
            <w:hideMark/>
          </w:tcPr>
          <w:p w14:paraId="75ACD142" w14:textId="42C6499D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Updated kitchen appliances</w:t>
            </w:r>
            <w:r w:rsidR="00DB7C00">
              <w:rPr>
                <w:rFonts w:ascii="Aptos Narrow" w:eastAsia="Times New Roman" w:hAnsi="Aptos Narrow" w:cs="Times New Roman"/>
                <w:color w:val="000000"/>
              </w:rPr>
              <w:t xml:space="preserve"> and quartz countertops</w:t>
            </w:r>
          </w:p>
        </w:tc>
      </w:tr>
      <w:tr w:rsidR="00827AED" w:rsidRPr="00827AED" w14:paraId="75E2BE31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3EB30C11" w14:textId="42971220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Wine Bar</w:t>
            </w:r>
            <w:r w:rsidR="008B225A">
              <w:rPr>
                <w:rFonts w:ascii="Aptos Narrow" w:eastAsia="Times New Roman" w:hAnsi="Aptos Narrow" w:cs="Times New Roman"/>
                <w:color w:val="000000"/>
              </w:rPr>
              <w:t xml:space="preserve"> with wine refrigerator</w:t>
            </w:r>
          </w:p>
        </w:tc>
      </w:tr>
      <w:tr w:rsidR="00827AED" w:rsidRPr="00827AED" w14:paraId="2E83360A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16A762BA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Large rooms with extra closet space throughout house</w:t>
            </w:r>
          </w:p>
        </w:tc>
      </w:tr>
      <w:tr w:rsidR="00827AED" w:rsidRPr="00827AED" w14:paraId="3C0A6A2D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00D87028" w14:textId="269A8893" w:rsidR="00827AED" w:rsidRDefault="005A1F30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>
              <w:rPr>
                <w:rFonts w:ascii="Aptos Narrow" w:eastAsia="Times New Roman" w:hAnsi="Aptos Narrow" w:cs="Times New Roman"/>
                <w:color w:val="000000"/>
              </w:rPr>
              <w:t>Recently remodeled home</w:t>
            </w:r>
          </w:p>
          <w:p w14:paraId="7ABCE782" w14:textId="516E5305" w:rsidR="008B225A" w:rsidRPr="00827AED" w:rsidRDefault="008B225A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>
              <w:rPr>
                <w:rFonts w:ascii="Aptos Narrow" w:eastAsia="Times New Roman" w:hAnsi="Aptos Narrow" w:cs="Times New Roman"/>
                <w:color w:val="000000"/>
              </w:rPr>
              <w:t>Water softener</w:t>
            </w:r>
            <w:r w:rsidR="005A1F30">
              <w:rPr>
                <w:rFonts w:ascii="Aptos Narrow" w:eastAsia="Times New Roman" w:hAnsi="Aptos Narrow" w:cs="Times New Roman"/>
                <w:color w:val="000000"/>
              </w:rPr>
              <w:t xml:space="preserve"> and kitchen reverse osmosis</w:t>
            </w:r>
          </w:p>
        </w:tc>
      </w:tr>
      <w:tr w:rsidR="00827AED" w:rsidRPr="00827AED" w14:paraId="4373BDA5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7698153D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827AED">
              <w:rPr>
                <w:rFonts w:ascii="Aptos Narrow" w:eastAsia="Times New Roman" w:hAnsi="Aptos Narrow" w:cs="Times New Roman"/>
                <w:color w:val="000000"/>
              </w:rPr>
              <w:t>Expoxy</w:t>
            </w:r>
            <w:proofErr w:type="spellEnd"/>
            <w:r w:rsidRPr="00827AED">
              <w:rPr>
                <w:rFonts w:ascii="Aptos Narrow" w:eastAsia="Times New Roman" w:hAnsi="Aptos Narrow" w:cs="Times New Roman"/>
                <w:color w:val="000000"/>
              </w:rPr>
              <w:t xml:space="preserve"> coated garage floor 2025</w:t>
            </w:r>
          </w:p>
        </w:tc>
      </w:tr>
      <w:tr w:rsidR="00827AED" w:rsidRPr="00827AED" w14:paraId="777E9127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4A3F3FC7" w14:textId="4C02E0A1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Ample parking (5 cars outside of garage with each able to leave independently)</w:t>
            </w:r>
          </w:p>
        </w:tc>
      </w:tr>
      <w:tr w:rsidR="00827AED" w:rsidRPr="00827AED" w14:paraId="2DAA33B2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4D937988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 xml:space="preserve">2 gas tankless </w:t>
            </w:r>
            <w:proofErr w:type="gramStart"/>
            <w:r w:rsidRPr="00827AED">
              <w:rPr>
                <w:rFonts w:ascii="Aptos Narrow" w:eastAsia="Times New Roman" w:hAnsi="Aptos Narrow" w:cs="Times New Roman"/>
                <w:color w:val="000000"/>
              </w:rPr>
              <w:t>water  heaters</w:t>
            </w:r>
            <w:proofErr w:type="gramEnd"/>
          </w:p>
        </w:tc>
      </w:tr>
      <w:tr w:rsidR="00827AED" w:rsidRPr="00827AED" w14:paraId="60BAF84F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758DEC9B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 xml:space="preserve">Upgraded septic system </w:t>
            </w:r>
          </w:p>
        </w:tc>
      </w:tr>
      <w:tr w:rsidR="00827AED" w:rsidRPr="00827AED" w14:paraId="21F89DFA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7FD4CE3B" w14:textId="699CA468" w:rsidR="00827AED" w:rsidRPr="00827AED" w:rsidRDefault="00DB7C00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>
              <w:rPr>
                <w:rFonts w:ascii="Aptos Narrow" w:eastAsia="Times New Roman" w:hAnsi="Aptos Narrow" w:cs="Times New Roman"/>
                <w:color w:val="000000"/>
              </w:rPr>
              <w:t>W</w:t>
            </w:r>
            <w:r w:rsidR="00827AED" w:rsidRPr="00827AED">
              <w:rPr>
                <w:rFonts w:ascii="Aptos Narrow" w:eastAsia="Times New Roman" w:hAnsi="Aptos Narrow" w:cs="Times New Roman"/>
                <w:color w:val="000000"/>
              </w:rPr>
              <w:t xml:space="preserve">ater well </w:t>
            </w:r>
            <w:r>
              <w:rPr>
                <w:rFonts w:ascii="Aptos Narrow" w:eastAsia="Times New Roman" w:hAnsi="Aptos Narrow" w:cs="Times New Roman"/>
                <w:color w:val="000000"/>
              </w:rPr>
              <w:t xml:space="preserve">with </w:t>
            </w:r>
            <w:r w:rsidR="00827AED" w:rsidRPr="00827AED">
              <w:rPr>
                <w:rFonts w:ascii="Aptos Narrow" w:eastAsia="Times New Roman" w:hAnsi="Aptos Narrow" w:cs="Times New Roman"/>
                <w:color w:val="000000"/>
              </w:rPr>
              <w:t xml:space="preserve">pump </w:t>
            </w:r>
            <w:r>
              <w:rPr>
                <w:rFonts w:ascii="Aptos Narrow" w:eastAsia="Times New Roman" w:hAnsi="Aptos Narrow" w:cs="Times New Roman"/>
                <w:color w:val="000000"/>
              </w:rPr>
              <w:t xml:space="preserve">upgrade </w:t>
            </w:r>
            <w:r w:rsidR="00827AED" w:rsidRPr="00827AED">
              <w:rPr>
                <w:rFonts w:ascii="Aptos Narrow" w:eastAsia="Times New Roman" w:hAnsi="Aptos Narrow" w:cs="Times New Roman"/>
                <w:color w:val="000000"/>
              </w:rPr>
              <w:t>2025</w:t>
            </w:r>
          </w:p>
        </w:tc>
      </w:tr>
      <w:tr w:rsidR="00827AED" w:rsidRPr="00827AED" w14:paraId="4E6C8572" w14:textId="77777777" w:rsidTr="00827AED">
        <w:trPr>
          <w:trHeight w:val="288"/>
        </w:trPr>
        <w:tc>
          <w:tcPr>
            <w:tcW w:w="9180" w:type="dxa"/>
            <w:noWrap/>
            <w:vAlign w:val="bottom"/>
            <w:hideMark/>
          </w:tcPr>
          <w:p w14:paraId="59D15310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 xml:space="preserve">2022 whole house 38kw Generator with LTE app  </w:t>
            </w:r>
          </w:p>
        </w:tc>
      </w:tr>
      <w:tr w:rsidR="00827AED" w:rsidRPr="00827AED" w14:paraId="555F720E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34485130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Residence gated entry in addition to neighborhood gate</w:t>
            </w:r>
          </w:p>
        </w:tc>
      </w:tr>
      <w:tr w:rsidR="00827AED" w:rsidRPr="00827AED" w14:paraId="38BB12B2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49A77833" w14:textId="58757E76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Cut stone exterior</w:t>
            </w:r>
            <w:r w:rsidR="008B225A">
              <w:rPr>
                <w:rFonts w:ascii="Aptos Narrow" w:eastAsia="Times New Roman" w:hAnsi="Aptos Narrow" w:cs="Times New Roman"/>
                <w:color w:val="000000"/>
              </w:rPr>
              <w:t xml:space="preserve"> and brick paver driveway</w:t>
            </w:r>
          </w:p>
        </w:tc>
      </w:tr>
      <w:tr w:rsidR="00827AED" w:rsidRPr="00827AED" w14:paraId="3D082A6F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512CC180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 xml:space="preserve">Architectural </w:t>
            </w:r>
            <w:proofErr w:type="gramStart"/>
            <w:r w:rsidRPr="00827AED">
              <w:rPr>
                <w:rFonts w:ascii="Aptos Narrow" w:eastAsia="Times New Roman" w:hAnsi="Aptos Narrow" w:cs="Times New Roman"/>
                <w:color w:val="000000"/>
              </w:rPr>
              <w:t>shingles  2022</w:t>
            </w:r>
            <w:proofErr w:type="gramEnd"/>
          </w:p>
        </w:tc>
      </w:tr>
      <w:tr w:rsidR="00827AED" w:rsidRPr="00827AED" w14:paraId="1E6839C0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7D50C37B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Pergola offers kitchen shade while allowing great view of backyard</w:t>
            </w:r>
          </w:p>
        </w:tc>
      </w:tr>
      <w:tr w:rsidR="00827AED" w:rsidRPr="00827AED" w14:paraId="7C1CE0AF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1F7C3C2A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Designer landscaped yard with mature trees</w:t>
            </w:r>
          </w:p>
        </w:tc>
      </w:tr>
      <w:tr w:rsidR="0041512C" w:rsidRPr="00827AED" w14:paraId="38C0F8A1" w14:textId="77777777" w:rsidTr="00827AED">
        <w:trPr>
          <w:trHeight w:val="288"/>
        </w:trPr>
        <w:tc>
          <w:tcPr>
            <w:tcW w:w="9180" w:type="dxa"/>
            <w:noWrap/>
            <w:vAlign w:val="center"/>
          </w:tcPr>
          <w:p w14:paraId="593A9DB4" w14:textId="699A443C" w:rsidR="0041512C" w:rsidRPr="00827AED" w:rsidRDefault="0041512C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>
              <w:rPr>
                <w:rFonts w:ascii="Aptos Narrow" w:eastAsia="Times New Roman" w:hAnsi="Aptos Narrow" w:cs="Times New Roman"/>
                <w:color w:val="000000"/>
              </w:rPr>
              <w:t>Updated sprinkler system with 20 zones</w:t>
            </w:r>
          </w:p>
        </w:tc>
      </w:tr>
      <w:tr w:rsidR="00827AED" w:rsidRPr="00827AED" w14:paraId="2EF7B886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7AE49A13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1 acre pond in backyard with lighted pond fountain.</w:t>
            </w:r>
          </w:p>
        </w:tc>
      </w:tr>
      <w:tr w:rsidR="00827AED" w:rsidRPr="00827AED" w14:paraId="63473F0F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706EBCA0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Lighted fenced basketball court (50'x30')</w:t>
            </w:r>
          </w:p>
        </w:tc>
      </w:tr>
      <w:tr w:rsidR="00827AED" w:rsidRPr="00827AED" w14:paraId="3BBA692D" w14:textId="77777777" w:rsidTr="00827AED">
        <w:trPr>
          <w:trHeight w:val="576"/>
        </w:trPr>
        <w:tc>
          <w:tcPr>
            <w:tcW w:w="9180" w:type="dxa"/>
            <w:vAlign w:val="center"/>
            <w:hideMark/>
          </w:tcPr>
          <w:p w14:paraId="3F4B02E2" w14:textId="77777777" w:rsidR="00827AED" w:rsidRPr="00827AED" w:rsidRDefault="00827AED" w:rsidP="00827AE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Detached 1400 sf workshop building with floored attic storage, outdoor kitchen, fireplace &amp; garden shed</w:t>
            </w:r>
          </w:p>
        </w:tc>
      </w:tr>
      <w:tr w:rsidR="00827AED" w:rsidRPr="00827AED" w14:paraId="32F78AE4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7961AB5A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 xml:space="preserve">21k gallon custom pool with </w:t>
            </w:r>
            <w:proofErr w:type="gramStart"/>
            <w:r w:rsidRPr="00827AED">
              <w:rPr>
                <w:rFonts w:ascii="Aptos Narrow" w:eastAsia="Times New Roman" w:hAnsi="Aptos Narrow" w:cs="Times New Roman"/>
                <w:color w:val="000000"/>
              </w:rPr>
              <w:t>8 person</w:t>
            </w:r>
            <w:proofErr w:type="gramEnd"/>
            <w:r w:rsidRPr="00827AED">
              <w:rPr>
                <w:rFonts w:ascii="Aptos Narrow" w:eastAsia="Times New Roman" w:hAnsi="Aptos Narrow" w:cs="Times New Roman"/>
                <w:color w:val="000000"/>
              </w:rPr>
              <w:t xml:space="preserve"> hot tub and large deck area</w:t>
            </w:r>
          </w:p>
        </w:tc>
      </w:tr>
      <w:tr w:rsidR="00827AED" w:rsidRPr="00827AED" w14:paraId="2E80DD48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5D981595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>Fishing pier, dam bridge, storm water bridge, and scenic overlook deck</w:t>
            </w:r>
          </w:p>
        </w:tc>
      </w:tr>
      <w:tr w:rsidR="00827AED" w:rsidRPr="00827AED" w14:paraId="7B5526B5" w14:textId="77777777" w:rsidTr="00827AED">
        <w:trPr>
          <w:trHeight w:val="288"/>
        </w:trPr>
        <w:tc>
          <w:tcPr>
            <w:tcW w:w="9180" w:type="dxa"/>
            <w:noWrap/>
            <w:vAlign w:val="center"/>
            <w:hideMark/>
          </w:tcPr>
          <w:p w14:paraId="20B5D911" w14:textId="77777777" w:rsidR="00827AED" w:rsidRPr="00827AED" w:rsidRDefault="00827AED" w:rsidP="00827AED">
            <w:pPr>
              <w:spacing w:after="0" w:line="36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827AED">
              <w:rPr>
                <w:rFonts w:ascii="Aptos Narrow" w:eastAsia="Times New Roman" w:hAnsi="Aptos Narrow" w:cs="Times New Roman"/>
                <w:color w:val="000000"/>
              </w:rPr>
              <w:t xml:space="preserve">Ornamental steel black fence around the house/pool </w:t>
            </w:r>
          </w:p>
        </w:tc>
      </w:tr>
    </w:tbl>
    <w:p w14:paraId="36AD6742" w14:textId="77777777" w:rsidR="00827AED" w:rsidRDefault="00827AED" w:rsidP="008B225A"/>
    <w:sectPr w:rsidR="00827AED" w:rsidSect="00827AE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AED"/>
    <w:rsid w:val="00150C7E"/>
    <w:rsid w:val="00327EC7"/>
    <w:rsid w:val="0041512C"/>
    <w:rsid w:val="005A1F30"/>
    <w:rsid w:val="00827AED"/>
    <w:rsid w:val="008B225A"/>
    <w:rsid w:val="00CD6568"/>
    <w:rsid w:val="00DB7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A53BA"/>
  <w15:chartTrackingRefBased/>
  <w15:docId w15:val="{93799B43-5F79-45DA-9307-CB28C3140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A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7A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7A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7A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A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7A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7A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7A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7A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A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7A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7A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7A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7A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7A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7A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7A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7A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A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A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A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A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A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A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A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A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A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A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A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Barbre</dc:creator>
  <cp:keywords/>
  <dc:description/>
  <cp:lastModifiedBy>Judy Barbre</cp:lastModifiedBy>
  <cp:revision>5</cp:revision>
  <cp:lastPrinted>2026-03-31T02:45:00Z</cp:lastPrinted>
  <dcterms:created xsi:type="dcterms:W3CDTF">2026-03-31T02:24:00Z</dcterms:created>
  <dcterms:modified xsi:type="dcterms:W3CDTF">2026-03-31T11:58:00Z</dcterms:modified>
</cp:coreProperties>
</file>