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7E299" w14:textId="792E241E" w:rsidR="004D1BF0" w:rsidRPr="00664B0E" w:rsidRDefault="000F1EF6">
      <w:pPr>
        <w:rPr>
          <w:rFonts w:ascii="Arial" w:hAnsi="Arial" w:cs="Arial"/>
        </w:rPr>
      </w:pPr>
      <w:r w:rsidRPr="00664B0E">
        <w:rPr>
          <w:rFonts w:ascii="Arial" w:hAnsi="Arial" w:cs="Arial"/>
        </w:rPr>
        <w:t>Endeavour Condominium Amenities</w:t>
      </w:r>
    </w:p>
    <w:p w14:paraId="7D55DD89" w14:textId="77777777" w:rsidR="000F1EF6" w:rsidRPr="000F1EF6" w:rsidRDefault="000F1EF6" w:rsidP="000F1EF6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kern w:val="0"/>
          <w14:ligatures w14:val="none"/>
        </w:rPr>
      </w:pPr>
      <w:r w:rsidRPr="000F1EF6">
        <w:rPr>
          <w:rFonts w:ascii="Arial" w:eastAsia="Times New Roman" w:hAnsi="Arial" w:cs="Arial"/>
          <w:color w:val="212529"/>
          <w:kern w:val="0"/>
          <w14:ligatures w14:val="none"/>
        </w:rPr>
        <w:t>The Endeavour high-rise is a luxurious high-rise building in the heart of Seabrook. Here, you will find an impressive array of amenities designed to enhance your urban living experience and make you feel right at home.</w:t>
      </w:r>
    </w:p>
    <w:p w14:paraId="6220DE75" w14:textId="77777777" w:rsidR="000F1EF6" w:rsidRPr="000F1EF6" w:rsidRDefault="000F1EF6" w:rsidP="000F1EF6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12529"/>
          <w:kern w:val="0"/>
          <w14:ligatures w14:val="none"/>
        </w:rPr>
      </w:pPr>
      <w:r w:rsidRPr="000F1EF6">
        <w:rPr>
          <w:rFonts w:ascii="Arial" w:eastAsia="Times New Roman" w:hAnsi="Arial" w:cs="Arial"/>
          <w:color w:val="212529"/>
          <w:kern w:val="0"/>
          <w14:ligatures w14:val="none"/>
        </w:rPr>
        <w:t>Amenities:</w:t>
      </w:r>
    </w:p>
    <w:p w14:paraId="2693F612" w14:textId="2CAF6211" w:rsidR="000F1EF6" w:rsidRDefault="000F1EF6" w:rsidP="000F1E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kern w:val="0"/>
          <w14:ligatures w14:val="none"/>
        </w:rPr>
      </w:pPr>
      <w:r w:rsidRPr="000F1EF6">
        <w:rPr>
          <w:rFonts w:ascii="Arial" w:eastAsia="Times New Roman" w:hAnsi="Arial" w:cs="Arial"/>
          <w:color w:val="212529"/>
          <w:kern w:val="0"/>
          <w14:ligatures w14:val="none"/>
        </w:rPr>
        <w:t xml:space="preserve">24-hour </w:t>
      </w:r>
      <w:r>
        <w:rPr>
          <w:rFonts w:ascii="Arial" w:eastAsia="Times New Roman" w:hAnsi="Arial" w:cs="Arial"/>
          <w:color w:val="212529"/>
          <w:kern w:val="0"/>
          <w14:ligatures w14:val="none"/>
        </w:rPr>
        <w:t>security</w:t>
      </w:r>
    </w:p>
    <w:p w14:paraId="65EEC11C" w14:textId="77777777" w:rsidR="000F1EF6" w:rsidRDefault="000F1EF6" w:rsidP="000F1E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kern w:val="0"/>
          <w14:ligatures w14:val="none"/>
        </w:rPr>
      </w:pPr>
      <w:r w:rsidRPr="000F1EF6">
        <w:rPr>
          <w:rFonts w:ascii="Arial" w:eastAsia="Times New Roman" w:hAnsi="Arial" w:cs="Arial"/>
          <w:color w:val="212529"/>
          <w:kern w:val="0"/>
          <w14:ligatures w14:val="none"/>
        </w:rPr>
        <w:t>24-hour concierge</w:t>
      </w:r>
    </w:p>
    <w:p w14:paraId="22031AED" w14:textId="32030705" w:rsidR="000F1EF6" w:rsidRDefault="000F1EF6" w:rsidP="000F1E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kern w:val="0"/>
          <w14:ligatures w14:val="none"/>
        </w:rPr>
      </w:pPr>
      <w:r>
        <w:rPr>
          <w:rFonts w:ascii="Arial" w:eastAsia="Times New Roman" w:hAnsi="Arial" w:cs="Arial"/>
          <w:color w:val="212529"/>
          <w:kern w:val="0"/>
          <w14:ligatures w14:val="none"/>
        </w:rPr>
        <w:t>24-hour vale</w:t>
      </w:r>
      <w:r w:rsidRPr="000F1EF6">
        <w:rPr>
          <w:rFonts w:ascii="Arial" w:eastAsia="Times New Roman" w:hAnsi="Arial" w:cs="Arial"/>
          <w:color w:val="212529"/>
          <w:kern w:val="0"/>
          <w14:ligatures w14:val="none"/>
        </w:rPr>
        <w:t>t parking</w:t>
      </w:r>
    </w:p>
    <w:p w14:paraId="33BCD5A3" w14:textId="5B747861" w:rsidR="00180104" w:rsidRPr="000F1EF6" w:rsidRDefault="00180104" w:rsidP="000F1E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kern w:val="0"/>
          <w14:ligatures w14:val="none"/>
        </w:rPr>
      </w:pPr>
      <w:r>
        <w:rPr>
          <w:rFonts w:ascii="Arial" w:eastAsia="Times New Roman" w:hAnsi="Arial" w:cs="Arial"/>
          <w:color w:val="212529"/>
          <w:kern w:val="0"/>
          <w14:ligatures w14:val="none"/>
        </w:rPr>
        <w:t xml:space="preserve">2 private </w:t>
      </w:r>
      <w:r w:rsidRPr="00180104">
        <w:rPr>
          <w:rFonts w:ascii="Arial" w:hAnsi="Arial" w:cs="Arial"/>
        </w:rPr>
        <w:t>parking spaces in</w:t>
      </w:r>
      <w:r w:rsidR="005751BC">
        <w:rPr>
          <w:rFonts w:ascii="Arial" w:hAnsi="Arial" w:cs="Arial"/>
        </w:rPr>
        <w:t xml:space="preserve"> gated</w:t>
      </w:r>
      <w:r w:rsidRPr="00180104">
        <w:rPr>
          <w:rFonts w:ascii="Arial" w:hAnsi="Arial" w:cs="Arial"/>
        </w:rPr>
        <w:t xml:space="preserve"> parking garage</w:t>
      </w:r>
    </w:p>
    <w:p w14:paraId="6C2CC991" w14:textId="77777777" w:rsidR="000F1EF6" w:rsidRPr="000F1EF6" w:rsidRDefault="000F1EF6" w:rsidP="000F1E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kern w:val="0"/>
          <w14:ligatures w14:val="none"/>
        </w:rPr>
      </w:pPr>
      <w:r w:rsidRPr="000F1EF6">
        <w:rPr>
          <w:rFonts w:ascii="Arial" w:eastAsia="Times New Roman" w:hAnsi="Arial" w:cs="Arial"/>
          <w:color w:val="212529"/>
          <w:kern w:val="0"/>
          <w14:ligatures w14:val="none"/>
        </w:rPr>
        <w:t>Infinity pool overlooking Clear Lake</w:t>
      </w:r>
    </w:p>
    <w:p w14:paraId="0D3DA6DB" w14:textId="37C1F8A1" w:rsidR="000F1EF6" w:rsidRDefault="000F1EF6" w:rsidP="000F1E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kern w:val="0"/>
          <w14:ligatures w14:val="none"/>
        </w:rPr>
      </w:pPr>
      <w:r w:rsidRPr="000F1EF6">
        <w:rPr>
          <w:rFonts w:ascii="Arial" w:eastAsia="Times New Roman" w:hAnsi="Arial" w:cs="Arial"/>
          <w:color w:val="212529"/>
          <w:kern w:val="0"/>
          <w14:ligatures w14:val="none"/>
        </w:rPr>
        <w:t>Spa and hot tub</w:t>
      </w:r>
    </w:p>
    <w:p w14:paraId="67CE61DE" w14:textId="5BEDCDB6" w:rsidR="00180104" w:rsidRPr="000F1EF6" w:rsidRDefault="00180104" w:rsidP="000F1E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kern w:val="0"/>
          <w14:ligatures w14:val="none"/>
        </w:rPr>
      </w:pPr>
      <w:r>
        <w:rPr>
          <w:rFonts w:ascii="Arial" w:eastAsia="Times New Roman" w:hAnsi="Arial" w:cs="Arial"/>
          <w:color w:val="212529"/>
          <w:kern w:val="0"/>
          <w14:ligatures w14:val="none"/>
        </w:rPr>
        <w:t>Indoor endless swimming pool</w:t>
      </w:r>
    </w:p>
    <w:p w14:paraId="1136D7AF" w14:textId="5CDB2A8F" w:rsidR="000F1EF6" w:rsidRPr="000F1EF6" w:rsidRDefault="000F1EF6" w:rsidP="000F1E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kern w:val="0"/>
          <w14:ligatures w14:val="none"/>
        </w:rPr>
      </w:pPr>
      <w:r w:rsidRPr="000F1EF6">
        <w:rPr>
          <w:rFonts w:ascii="Arial" w:eastAsia="Times New Roman" w:hAnsi="Arial" w:cs="Arial"/>
          <w:color w:val="212529"/>
          <w:kern w:val="0"/>
          <w14:ligatures w14:val="none"/>
        </w:rPr>
        <w:t xml:space="preserve">Fitness center with </w:t>
      </w:r>
      <w:r w:rsidR="00180104">
        <w:rPr>
          <w:rFonts w:ascii="Arial" w:hAnsi="Arial" w:cs="Arial"/>
          <w:color w:val="212529"/>
          <w:shd w:val="clear" w:color="auto" w:fill="FFFFFF"/>
        </w:rPr>
        <w:t>cardio equipment, weight machines, and free weights</w:t>
      </w:r>
    </w:p>
    <w:p w14:paraId="7FFD09EB" w14:textId="77777777" w:rsidR="000F1EF6" w:rsidRPr="000F1EF6" w:rsidRDefault="000F1EF6" w:rsidP="000F1E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kern w:val="0"/>
          <w14:ligatures w14:val="none"/>
        </w:rPr>
      </w:pPr>
      <w:r w:rsidRPr="000F1EF6">
        <w:rPr>
          <w:rFonts w:ascii="Arial" w:eastAsia="Times New Roman" w:hAnsi="Arial" w:cs="Arial"/>
          <w:color w:val="212529"/>
          <w:kern w:val="0"/>
          <w14:ligatures w14:val="none"/>
        </w:rPr>
        <w:t>Yoga and Pilates studio</w:t>
      </w:r>
    </w:p>
    <w:p w14:paraId="2972892A" w14:textId="77777777" w:rsidR="000F1EF6" w:rsidRPr="000F1EF6" w:rsidRDefault="000F1EF6" w:rsidP="000F1E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kern w:val="0"/>
          <w14:ligatures w14:val="none"/>
        </w:rPr>
      </w:pPr>
      <w:r w:rsidRPr="000F1EF6">
        <w:rPr>
          <w:rFonts w:ascii="Arial" w:eastAsia="Times New Roman" w:hAnsi="Arial" w:cs="Arial"/>
          <w:color w:val="212529"/>
          <w:kern w:val="0"/>
          <w14:ligatures w14:val="none"/>
        </w:rPr>
        <w:t>Party room with a full kitchen and bar</w:t>
      </w:r>
    </w:p>
    <w:p w14:paraId="2A04CF6D" w14:textId="77777777" w:rsidR="000F1EF6" w:rsidRDefault="000F1EF6" w:rsidP="000F1E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kern w:val="0"/>
          <w14:ligatures w14:val="none"/>
        </w:rPr>
      </w:pPr>
      <w:r w:rsidRPr="000F1EF6">
        <w:rPr>
          <w:rFonts w:ascii="Arial" w:eastAsia="Times New Roman" w:hAnsi="Arial" w:cs="Arial"/>
          <w:color w:val="212529"/>
          <w:kern w:val="0"/>
          <w14:ligatures w14:val="none"/>
        </w:rPr>
        <w:t>Private screening room</w:t>
      </w:r>
    </w:p>
    <w:p w14:paraId="1DE206A5" w14:textId="7849F664" w:rsidR="00180104" w:rsidRPr="000F1EF6" w:rsidRDefault="00180104" w:rsidP="000F1E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kern w:val="0"/>
          <w14:ligatures w14:val="none"/>
        </w:rPr>
      </w:pPr>
      <w:r>
        <w:rPr>
          <w:rFonts w:ascii="Arial" w:eastAsia="Times New Roman" w:hAnsi="Arial" w:cs="Arial"/>
          <w:color w:val="212529"/>
          <w:kern w:val="0"/>
          <w14:ligatures w14:val="none"/>
        </w:rPr>
        <w:t>Private movie theatre</w:t>
      </w:r>
    </w:p>
    <w:p w14:paraId="159640CC" w14:textId="77777777" w:rsidR="000F1EF6" w:rsidRPr="000F1EF6" w:rsidRDefault="000F1EF6" w:rsidP="000F1E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kern w:val="0"/>
          <w14:ligatures w14:val="none"/>
        </w:rPr>
      </w:pPr>
      <w:r w:rsidRPr="000F1EF6">
        <w:rPr>
          <w:rFonts w:ascii="Arial" w:eastAsia="Times New Roman" w:hAnsi="Arial" w:cs="Arial"/>
          <w:color w:val="212529"/>
          <w:kern w:val="0"/>
          <w14:ligatures w14:val="none"/>
        </w:rPr>
        <w:t>Guest suites available for rent</w:t>
      </w:r>
    </w:p>
    <w:p w14:paraId="40408E6D" w14:textId="77777777" w:rsidR="000F1EF6" w:rsidRPr="000F1EF6" w:rsidRDefault="000F1EF6" w:rsidP="000F1E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kern w:val="0"/>
          <w14:ligatures w14:val="none"/>
        </w:rPr>
      </w:pPr>
      <w:r w:rsidRPr="000F1EF6">
        <w:rPr>
          <w:rFonts w:ascii="Arial" w:eastAsia="Times New Roman" w:hAnsi="Arial" w:cs="Arial"/>
          <w:color w:val="212529"/>
          <w:kern w:val="0"/>
          <w14:ligatures w14:val="none"/>
        </w:rPr>
        <w:t>Pet-friendly with a designated dog park area</w:t>
      </w:r>
    </w:p>
    <w:p w14:paraId="07A4CDE8" w14:textId="77777777" w:rsidR="000F1EF6" w:rsidRPr="000F1EF6" w:rsidRDefault="000F1EF6" w:rsidP="000F1EF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12529"/>
          <w:kern w:val="0"/>
          <w14:ligatures w14:val="none"/>
        </w:rPr>
      </w:pPr>
      <w:r w:rsidRPr="000F1EF6">
        <w:rPr>
          <w:rFonts w:ascii="Arial" w:eastAsia="Times New Roman" w:hAnsi="Arial" w:cs="Arial"/>
          <w:color w:val="212529"/>
          <w:kern w:val="0"/>
          <w14:ligatures w14:val="none"/>
        </w:rPr>
        <w:t>Dry cleaning services</w:t>
      </w:r>
    </w:p>
    <w:sectPr w:rsidR="000F1EF6" w:rsidRPr="000F1E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CB3C9D"/>
    <w:multiLevelType w:val="multilevel"/>
    <w:tmpl w:val="1C040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786847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EF6"/>
    <w:rsid w:val="00010D85"/>
    <w:rsid w:val="000F1EF6"/>
    <w:rsid w:val="001334DB"/>
    <w:rsid w:val="00180104"/>
    <w:rsid w:val="001C3D27"/>
    <w:rsid w:val="004D1BF0"/>
    <w:rsid w:val="005751BC"/>
    <w:rsid w:val="00664B0E"/>
    <w:rsid w:val="00816626"/>
    <w:rsid w:val="00DE1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1E61E"/>
  <w15:chartTrackingRefBased/>
  <w15:docId w15:val="{01670544-6791-4DEF-9A40-7550F2293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1E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1E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1E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1E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1E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1E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1E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1E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1E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1E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1E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1E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1EF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1EF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1E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1E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1E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1E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1E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1E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1E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1E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1E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1E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1E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1EF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1E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1EF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1EF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22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Dickman, J. David</dc:creator>
  <cp:keywords/>
  <dc:description/>
  <cp:lastModifiedBy>Erin Gorkiewicz</cp:lastModifiedBy>
  <cp:revision>2</cp:revision>
  <dcterms:created xsi:type="dcterms:W3CDTF">2026-03-14T10:33:00Z</dcterms:created>
  <dcterms:modified xsi:type="dcterms:W3CDTF">2026-03-14T10:33:00Z</dcterms:modified>
</cp:coreProperties>
</file>