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171987" w14:textId="77777777" w:rsidR="00212E40" w:rsidRDefault="00212E40">
      <w:pPr>
        <w:rPr>
          <w:u w:val="single"/>
        </w:rPr>
      </w:pPr>
    </w:p>
    <w:p w14:paraId="2D4900CE" w14:textId="77777777" w:rsidR="00212E40" w:rsidRDefault="00212E40">
      <w:pPr>
        <w:rPr>
          <w:u w:val="single"/>
        </w:rPr>
      </w:pPr>
    </w:p>
    <w:p w14:paraId="16B515C7" w14:textId="64B0BB12" w:rsidR="00212E40" w:rsidRPr="00212E40" w:rsidRDefault="00212E40" w:rsidP="00212E40">
      <w:pPr>
        <w:ind w:left="2880" w:firstLine="720"/>
        <w:rPr>
          <w:sz w:val="40"/>
          <w:szCs w:val="40"/>
          <w:u w:val="single"/>
        </w:rPr>
      </w:pPr>
      <w:r w:rsidRPr="00212E40">
        <w:rPr>
          <w:sz w:val="40"/>
          <w:szCs w:val="40"/>
          <w:u w:val="single"/>
        </w:rPr>
        <w:t>Exclusions List</w:t>
      </w:r>
    </w:p>
    <w:p w14:paraId="6B059261" w14:textId="77777777" w:rsidR="00212E40" w:rsidRPr="00212E40" w:rsidRDefault="00212E40" w:rsidP="00212E40">
      <w:pPr>
        <w:ind w:left="2880" w:firstLine="720"/>
        <w:rPr>
          <w:u w:val="single"/>
        </w:rPr>
      </w:pPr>
    </w:p>
    <w:p w14:paraId="3F8654FF" w14:textId="74E99D34" w:rsidR="00212E40" w:rsidRPr="00212E40" w:rsidRDefault="00212E40" w:rsidP="00212E40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212E40">
        <w:rPr>
          <w:sz w:val="32"/>
          <w:szCs w:val="32"/>
        </w:rPr>
        <w:t xml:space="preserve">All wall mounted TV’s and TV mounts. </w:t>
      </w:r>
    </w:p>
    <w:p w14:paraId="1A09058C" w14:textId="77777777" w:rsidR="00212E40" w:rsidRPr="00212E40" w:rsidRDefault="00212E40">
      <w:pPr>
        <w:rPr>
          <w:sz w:val="32"/>
          <w:szCs w:val="32"/>
        </w:rPr>
      </w:pPr>
    </w:p>
    <w:p w14:paraId="2CC8C728" w14:textId="17EE6786" w:rsidR="00212E40" w:rsidRDefault="00212E40" w:rsidP="00212E40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212E40">
        <w:rPr>
          <w:sz w:val="32"/>
          <w:szCs w:val="32"/>
        </w:rPr>
        <w:t>Security system panels and cameras. (Security system is leased from Vivint</w:t>
      </w:r>
      <w:r>
        <w:rPr>
          <w:sz w:val="32"/>
          <w:szCs w:val="32"/>
        </w:rPr>
        <w:t xml:space="preserve">. Owner will have Vivint remove security system and transfer to new residence.) </w:t>
      </w:r>
    </w:p>
    <w:p w14:paraId="797AD07A" w14:textId="77777777" w:rsidR="00C63739" w:rsidRPr="00C63739" w:rsidRDefault="00C63739" w:rsidP="00C63739">
      <w:pPr>
        <w:pStyle w:val="ListParagraph"/>
        <w:rPr>
          <w:sz w:val="32"/>
          <w:szCs w:val="32"/>
        </w:rPr>
      </w:pPr>
    </w:p>
    <w:p w14:paraId="3006370E" w14:textId="46235A13" w:rsidR="00C63739" w:rsidRDefault="00C63739" w:rsidP="00212E40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Underneath Kitchen Cabinet Lighting</w:t>
      </w:r>
    </w:p>
    <w:p w14:paraId="14296DF5" w14:textId="77777777" w:rsidR="0027544A" w:rsidRPr="0027544A" w:rsidRDefault="0027544A" w:rsidP="0027544A">
      <w:pPr>
        <w:pStyle w:val="ListParagraph"/>
        <w:rPr>
          <w:sz w:val="32"/>
          <w:szCs w:val="32"/>
        </w:rPr>
      </w:pPr>
    </w:p>
    <w:p w14:paraId="44D451E4" w14:textId="7A541EFF" w:rsidR="0027544A" w:rsidRPr="0027544A" w:rsidRDefault="0027544A" w:rsidP="0027544A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Refrigerator and freezer </w:t>
      </w:r>
      <w:r w:rsidR="00171CDC">
        <w:rPr>
          <w:sz w:val="32"/>
          <w:szCs w:val="32"/>
        </w:rPr>
        <w:t xml:space="preserve">in the kitchen </w:t>
      </w:r>
      <w:r>
        <w:rPr>
          <w:sz w:val="32"/>
          <w:szCs w:val="32"/>
        </w:rPr>
        <w:t>not included with sale.</w:t>
      </w:r>
    </w:p>
    <w:sectPr w:rsidR="0027544A" w:rsidRPr="002754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2832CC"/>
    <w:multiLevelType w:val="hybridMultilevel"/>
    <w:tmpl w:val="9D544F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65937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8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E40"/>
    <w:rsid w:val="00171CDC"/>
    <w:rsid w:val="00212E40"/>
    <w:rsid w:val="0027544A"/>
    <w:rsid w:val="002D0A0C"/>
    <w:rsid w:val="00C63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AA4981"/>
  <w15:chartTrackingRefBased/>
  <w15:docId w15:val="{2447715D-6A74-374F-BE57-725084516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2E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45</Words>
  <Characters>270</Characters>
  <Application>Microsoft Office Word</Application>
  <DocSecurity>0</DocSecurity>
  <Lines>14</Lines>
  <Paragraphs>6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Amber Gomez</dc:creator>
  <cp:keywords/>
  <dc:description/>
  <cp:lastModifiedBy>Amber Gomez</cp:lastModifiedBy>
  <cp:revision>4</cp:revision>
  <dcterms:created xsi:type="dcterms:W3CDTF">2025-08-08T04:51:00Z</dcterms:created>
  <dcterms:modified xsi:type="dcterms:W3CDTF">2026-03-11T03:14:00Z</dcterms:modified>
</cp:coreProperties>
</file>