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FC4DC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36"/>
          <w:szCs w:val="36"/>
        </w:rPr>
        <w:t>Lease Application Instructions</w:t>
      </w: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 </w:t>
      </w:r>
    </w:p>
    <w:p w14:paraId="7E3FF1FA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Please submit all lease applications (TXR 2003) to dalevinson@rocketmail.com.  A fillable Lease Application is attached to the bottom.  </w:t>
      </w:r>
    </w:p>
    <w:p w14:paraId="7632FDA7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14:paraId="1D39D6FF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Please make sure all documents below are included with the application: </w:t>
      </w:r>
    </w:p>
    <w:p w14:paraId="4EF9BAB2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</w:p>
    <w:p w14:paraId="7BD08986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1. A completed &amp; signed Residential Lease Application for each occupant 18 or older. </w:t>
      </w:r>
    </w:p>
    <w:p w14:paraId="0A38DE75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2. Copies of Driver’s Licenses for each occupant 18 or older (or passport, ID card, etc.) </w:t>
      </w:r>
    </w:p>
    <w:p w14:paraId="42BADCE2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3. Copies of paystubs for the last 3 months or other documentation with which the </w:t>
      </w:r>
    </w:p>
    <w:p w14:paraId="15B8B4A7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Landlord may verify the applicant’s income.</w:t>
      </w:r>
    </w:p>
    <w:p w14:paraId="69F72961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 </w:t>
      </w:r>
    </w:p>
    <w:p w14:paraId="49FB6FB7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All documentation will be provided to the landlord for review. If conditionally approved </w:t>
      </w:r>
    </w:p>
    <w:p w14:paraId="4DF99486" w14:textId="37714BB5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pending review of tenant screening reports, we will initiate the process </w:t>
      </w:r>
      <w:proofErr w:type="spellStart"/>
      <w:r w:rsidR="00F3516C" w:rsidRPr="00F3516C">
        <w:rPr>
          <w:rFonts w:ascii="Helvetica" w:eastAsia="Times New Roman" w:hAnsi="Helvetica" w:cs="Helvetica"/>
          <w:color w:val="000000"/>
          <w:sz w:val="24"/>
          <w:szCs w:val="24"/>
        </w:rPr>
        <w:t>RentSpree</w:t>
      </w:r>
      <w:proofErr w:type="spellEnd"/>
    </w:p>
    <w:p w14:paraId="7AC3B8BC" w14:textId="1F208D03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prompting an email from</w:t>
      </w:r>
      <w:r w:rsidR="00F3516C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proofErr w:type="spellStart"/>
      <w:r w:rsidR="00F3516C" w:rsidRPr="00F3516C">
        <w:rPr>
          <w:rFonts w:ascii="Helvetica" w:eastAsia="Times New Roman" w:hAnsi="Helvetica" w:cs="Helvetica"/>
          <w:color w:val="000000"/>
          <w:sz w:val="24"/>
          <w:szCs w:val="24"/>
        </w:rPr>
        <w:t>RentSpree</w:t>
      </w:r>
      <w:proofErr w:type="spellEnd"/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 xml:space="preserve"> to the email address listed </w:t>
      </w:r>
      <w:r w:rsidR="008A2626">
        <w:rPr>
          <w:rFonts w:ascii="Helvetica" w:eastAsia="Times New Roman" w:hAnsi="Helvetica" w:cs="Helvetica"/>
          <w:color w:val="000000"/>
          <w:sz w:val="24"/>
          <w:szCs w:val="24"/>
        </w:rPr>
        <w:t>on</w:t>
      </w: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 xml:space="preserve"> each </w:t>
      </w:r>
    </w:p>
    <w:p w14:paraId="4192FF41" w14:textId="149A14CA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application. Via the email from</w:t>
      </w:r>
      <w:r w:rsidR="00F3516C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="00F3516C" w:rsidRPr="00F3516C">
        <w:rPr>
          <w:rFonts w:ascii="Helvetica" w:eastAsia="Times New Roman" w:hAnsi="Helvetica" w:cs="Helvetica"/>
          <w:color w:val="000000"/>
          <w:sz w:val="24"/>
          <w:szCs w:val="24"/>
        </w:rPr>
        <w:t>RentSpree</w:t>
      </w: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.com, the applicant(s) will have the </w:t>
      </w:r>
    </w:p>
    <w:p w14:paraId="10D780E7" w14:textId="25FCEA0E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 xml:space="preserve">opportunity to request and authorize delivery of their credit report, </w:t>
      </w:r>
      <w:r w:rsidR="008A2626" w:rsidRPr="00E27840">
        <w:rPr>
          <w:rFonts w:ascii="Helvetica" w:eastAsia="Times New Roman" w:hAnsi="Helvetica" w:cs="Helvetica"/>
          <w:color w:val="000000"/>
          <w:sz w:val="24"/>
          <w:szCs w:val="24"/>
        </w:rPr>
        <w:t>criminal</w:t>
      </w:r>
      <w:r w:rsidR="008A2626"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background report, eviction report, and income insights report for which the applicant </w:t>
      </w:r>
    </w:p>
    <w:p w14:paraId="3678CDCC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will pay the screening fee (approximately $40) via credit card. All reports will be sent to </w:t>
      </w:r>
    </w:p>
    <w:p w14:paraId="537BE792" w14:textId="77777777" w:rsidR="00721451" w:rsidRPr="00E27840" w:rsidRDefault="00721451" w:rsidP="007214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r w:rsidRPr="00E27840">
        <w:rPr>
          <w:rFonts w:ascii="Helvetica" w:eastAsia="Times New Roman" w:hAnsi="Helvetica" w:cs="Helvetica"/>
          <w:color w:val="000000"/>
          <w:sz w:val="24"/>
          <w:szCs w:val="24"/>
        </w:rPr>
        <w:t>the landlord to review and make a final decision. </w:t>
      </w:r>
    </w:p>
    <w:p w14:paraId="7AB22605" w14:textId="77777777" w:rsidR="00B64229" w:rsidRDefault="00B64229" w:rsidP="008A2626">
      <w:pPr>
        <w:rPr>
          <w:sz w:val="32"/>
          <w:szCs w:val="32"/>
        </w:rPr>
      </w:pPr>
    </w:p>
    <w:p w14:paraId="073710A1" w14:textId="1C761FE4" w:rsidR="008A2626" w:rsidRDefault="008A2626" w:rsidP="008A2626">
      <w:pPr>
        <w:rPr>
          <w:rFonts w:ascii="Helvetica" w:hAnsi="Helvetica" w:cs="Helvetica"/>
          <w:sz w:val="24"/>
          <w:szCs w:val="24"/>
        </w:rPr>
      </w:pPr>
      <w:r w:rsidRPr="008A2626">
        <w:rPr>
          <w:rFonts w:ascii="Helvetica" w:hAnsi="Helvetica" w:cs="Helvetica"/>
          <w:sz w:val="24"/>
          <w:szCs w:val="24"/>
        </w:rPr>
        <w:t xml:space="preserve">Requirement Qualifications: </w:t>
      </w:r>
    </w:p>
    <w:p w14:paraId="5FC17254" w14:textId="4FF2460C" w:rsidR="008A2626" w:rsidRDefault="008A2626" w:rsidP="008A2626">
      <w:pPr>
        <w:pStyle w:val="ListParagraph"/>
        <w:numPr>
          <w:ilvl w:val="0"/>
          <w:numId w:val="1"/>
        </w:num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Pr="008A2626">
        <w:rPr>
          <w:rFonts w:ascii="Helvetica" w:hAnsi="Helvetica" w:cs="Helvetica"/>
          <w:sz w:val="24"/>
          <w:szCs w:val="24"/>
        </w:rPr>
        <w:t>Your Gross Monthly Income should be three (3) times the monthly rent amount or greater and verifiable. Legally married couples and roommates may combine incomes.</w:t>
      </w:r>
      <w:r>
        <w:rPr>
          <w:rFonts w:ascii="Helvetica" w:hAnsi="Helvetica" w:cs="Helvetica"/>
          <w:sz w:val="24"/>
          <w:szCs w:val="24"/>
        </w:rPr>
        <w:t xml:space="preserve">  </w:t>
      </w:r>
      <w:r w:rsidRPr="008A2626">
        <w:rPr>
          <w:rFonts w:ascii="Helvetica" w:hAnsi="Helvetica" w:cs="Helvetica"/>
          <w:sz w:val="24"/>
          <w:szCs w:val="24"/>
        </w:rPr>
        <w:t>Proof of Income: Submit four (</w:t>
      </w:r>
      <w:r w:rsidR="00B64229">
        <w:rPr>
          <w:rFonts w:ascii="Helvetica" w:hAnsi="Helvetica" w:cs="Helvetica"/>
          <w:sz w:val="24"/>
          <w:szCs w:val="24"/>
        </w:rPr>
        <w:t>3</w:t>
      </w:r>
      <w:r w:rsidRPr="008A2626">
        <w:rPr>
          <w:rFonts w:ascii="Helvetica" w:hAnsi="Helvetica" w:cs="Helvetica"/>
          <w:sz w:val="24"/>
          <w:szCs w:val="24"/>
        </w:rPr>
        <w:t>) of your most recent pay stubs. If a new hire, submit on the employer's company letterhead your hire date, gross monthly income, and signature of Human Resources or Supervisor. If self-employed, provide the last two (2) year's tax returns or 1099's.</w:t>
      </w:r>
    </w:p>
    <w:p w14:paraId="4D17EC46" w14:textId="77777777" w:rsidR="008A2626" w:rsidRPr="008A2626" w:rsidRDefault="008A2626" w:rsidP="008A2626">
      <w:pPr>
        <w:ind w:left="360"/>
        <w:rPr>
          <w:rFonts w:ascii="Helvetica" w:hAnsi="Helvetica" w:cs="Helvetica"/>
          <w:sz w:val="24"/>
          <w:szCs w:val="24"/>
        </w:rPr>
      </w:pPr>
    </w:p>
    <w:p w14:paraId="59E521CB" w14:textId="641663D7" w:rsidR="008A2626" w:rsidRDefault="008A2626" w:rsidP="008A2626">
      <w:pPr>
        <w:pStyle w:val="ListParagraph"/>
        <w:numPr>
          <w:ilvl w:val="0"/>
          <w:numId w:val="1"/>
        </w:numPr>
        <w:rPr>
          <w:rFonts w:ascii="Helvetica" w:hAnsi="Helvetica" w:cs="Helvetica"/>
          <w:sz w:val="24"/>
          <w:szCs w:val="24"/>
        </w:rPr>
      </w:pPr>
      <w:r w:rsidRPr="008A2626">
        <w:rPr>
          <w:rFonts w:ascii="Helvetica" w:hAnsi="Helvetica" w:cs="Helvetica"/>
          <w:sz w:val="24"/>
          <w:szCs w:val="24"/>
        </w:rPr>
        <w:t xml:space="preserve"> Rental History: You must list your last two (2) landlord's information. Current and previous residences must be verifiable and free of evictions, judgments, and unpaid rents. A previously breached lease may result in application denial.</w:t>
      </w:r>
    </w:p>
    <w:p w14:paraId="464E576A" w14:textId="77777777" w:rsidR="008A2626" w:rsidRPr="008A2626" w:rsidRDefault="008A2626" w:rsidP="008A2626">
      <w:pPr>
        <w:pStyle w:val="ListParagraph"/>
        <w:rPr>
          <w:rFonts w:ascii="Helvetica" w:hAnsi="Helvetica" w:cs="Helvetica"/>
          <w:sz w:val="24"/>
          <w:szCs w:val="24"/>
        </w:rPr>
      </w:pPr>
    </w:p>
    <w:p w14:paraId="18EDB656" w14:textId="654EADCE" w:rsidR="008A2626" w:rsidRDefault="008A2626" w:rsidP="008A2626">
      <w:pPr>
        <w:pStyle w:val="ListParagraph"/>
        <w:numPr>
          <w:ilvl w:val="0"/>
          <w:numId w:val="1"/>
        </w:numPr>
        <w:rPr>
          <w:rFonts w:ascii="Helvetica" w:hAnsi="Helvetica" w:cs="Helvetica"/>
          <w:sz w:val="24"/>
          <w:szCs w:val="24"/>
        </w:rPr>
      </w:pPr>
      <w:r w:rsidRPr="008A2626">
        <w:rPr>
          <w:rFonts w:ascii="Helvetica" w:hAnsi="Helvetica" w:cs="Helvetica"/>
          <w:sz w:val="24"/>
          <w:szCs w:val="24"/>
        </w:rPr>
        <w:t xml:space="preserve"> Credit History: To determine satisfactory creditworthiness, we obtain a report from a credit-reporting agency. A bankruptcy must be discharged for at least two (2) years. </w:t>
      </w:r>
      <w:r>
        <w:rPr>
          <w:rFonts w:ascii="Helvetica" w:hAnsi="Helvetica" w:cs="Helvetica"/>
          <w:sz w:val="24"/>
          <w:szCs w:val="24"/>
        </w:rPr>
        <w:t xml:space="preserve">Smart Move.  </w:t>
      </w:r>
    </w:p>
    <w:p w14:paraId="7278C08E" w14:textId="77777777" w:rsidR="008A2626" w:rsidRPr="008A2626" w:rsidRDefault="008A2626" w:rsidP="008A2626">
      <w:pPr>
        <w:pStyle w:val="ListParagraph"/>
        <w:rPr>
          <w:rFonts w:ascii="Helvetica" w:hAnsi="Helvetica" w:cs="Helvetica"/>
          <w:sz w:val="24"/>
          <w:szCs w:val="24"/>
        </w:rPr>
      </w:pPr>
    </w:p>
    <w:p w14:paraId="2F639725" w14:textId="7CB5B51B" w:rsidR="008A2626" w:rsidRDefault="008A2626" w:rsidP="008A2626">
      <w:pPr>
        <w:pStyle w:val="ListParagraph"/>
        <w:numPr>
          <w:ilvl w:val="0"/>
          <w:numId w:val="1"/>
        </w:numPr>
        <w:rPr>
          <w:rFonts w:ascii="Helvetica" w:hAnsi="Helvetica" w:cs="Helvetica"/>
          <w:sz w:val="24"/>
          <w:szCs w:val="24"/>
        </w:rPr>
      </w:pPr>
      <w:r w:rsidRPr="008A2626">
        <w:rPr>
          <w:rFonts w:ascii="Helvetica" w:hAnsi="Helvetica" w:cs="Helvetica"/>
          <w:sz w:val="24"/>
          <w:szCs w:val="24"/>
        </w:rPr>
        <w:t xml:space="preserve">Criminal History: No one convicted of a violent or property crime, or any felony, will be approved. </w:t>
      </w:r>
    </w:p>
    <w:p w14:paraId="1AAA2C6D" w14:textId="77777777" w:rsidR="008A2626" w:rsidRPr="008A2626" w:rsidRDefault="008A2626" w:rsidP="008A2626">
      <w:pPr>
        <w:pStyle w:val="ListParagraph"/>
        <w:rPr>
          <w:rFonts w:ascii="Helvetica" w:hAnsi="Helvetica" w:cs="Helvetica"/>
          <w:sz w:val="24"/>
          <w:szCs w:val="24"/>
        </w:rPr>
      </w:pPr>
    </w:p>
    <w:p w14:paraId="554D8346" w14:textId="21696A0E" w:rsidR="00721451" w:rsidRPr="00B64229" w:rsidRDefault="008A2626" w:rsidP="00B64229">
      <w:pPr>
        <w:pStyle w:val="ListParagraph"/>
        <w:numPr>
          <w:ilvl w:val="0"/>
          <w:numId w:val="1"/>
        </w:numPr>
        <w:rPr>
          <w:rFonts w:ascii="Helvetica" w:hAnsi="Helvetica" w:cs="Helvetica"/>
          <w:sz w:val="24"/>
          <w:szCs w:val="24"/>
        </w:rPr>
      </w:pPr>
      <w:r w:rsidRPr="008A2626">
        <w:rPr>
          <w:rFonts w:ascii="Helvetica" w:hAnsi="Helvetica" w:cs="Helvetica"/>
          <w:sz w:val="24"/>
          <w:szCs w:val="24"/>
        </w:rPr>
        <w:t xml:space="preserve"> Please note:  No smoking inside, tenant is required to purchase renter's insurance.  </w:t>
      </w:r>
      <w:r w:rsidR="00D50EB4">
        <w:rPr>
          <w:rFonts w:ascii="Helvetica" w:hAnsi="Helvetica" w:cs="Helvetica"/>
          <w:sz w:val="24"/>
          <w:szCs w:val="24"/>
        </w:rPr>
        <w:t xml:space="preserve">Pets on </w:t>
      </w:r>
      <w:r w:rsidR="00AA0CAD">
        <w:rPr>
          <w:rFonts w:ascii="Helvetica" w:hAnsi="Helvetica" w:cs="Helvetica"/>
          <w:sz w:val="24"/>
          <w:szCs w:val="24"/>
        </w:rPr>
        <w:t>a case-by-case</w:t>
      </w:r>
      <w:r w:rsidR="00D50EB4">
        <w:rPr>
          <w:rFonts w:ascii="Helvetica" w:hAnsi="Helvetica" w:cs="Helvetica"/>
          <w:sz w:val="24"/>
          <w:szCs w:val="24"/>
        </w:rPr>
        <w:t xml:space="preserve"> basis</w:t>
      </w:r>
      <w:r w:rsidR="00AA0CAD">
        <w:rPr>
          <w:rFonts w:ascii="Helvetica" w:hAnsi="Helvetica" w:cs="Helvetica"/>
          <w:sz w:val="24"/>
          <w:szCs w:val="24"/>
        </w:rPr>
        <w:t xml:space="preserve">, outside only.  </w:t>
      </w:r>
    </w:p>
    <w:sectPr w:rsidR="00721451" w:rsidRPr="00B64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69727E"/>
    <w:multiLevelType w:val="hybridMultilevel"/>
    <w:tmpl w:val="773A5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5593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451"/>
    <w:rsid w:val="001A3BC3"/>
    <w:rsid w:val="004D4FC4"/>
    <w:rsid w:val="00721451"/>
    <w:rsid w:val="008A2626"/>
    <w:rsid w:val="00AA0CAD"/>
    <w:rsid w:val="00AE39C4"/>
    <w:rsid w:val="00B64229"/>
    <w:rsid w:val="00D50EB4"/>
    <w:rsid w:val="00F35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8C880"/>
  <w15:chartTrackingRefBased/>
  <w15:docId w15:val="{FABBAF5A-A84F-4307-9A09-A4051A2B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45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Vinson</dc:creator>
  <cp:keywords/>
  <dc:description/>
  <cp:lastModifiedBy>dale Vinson</cp:lastModifiedBy>
  <cp:revision>5</cp:revision>
  <dcterms:created xsi:type="dcterms:W3CDTF">2024-01-17T22:17:00Z</dcterms:created>
  <dcterms:modified xsi:type="dcterms:W3CDTF">2026-02-15T17:01:00Z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63db5b7e-cff0-4f2d-8267-904152a05758</vt:lpwstr>
  </property>
</Properties>
</file>