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70621" w14:textId="77777777" w:rsidR="003A2000" w:rsidRDefault="003A2000" w:rsidP="003A2000">
      <w:pPr>
        <w:jc w:val="center"/>
      </w:pPr>
      <w:r>
        <w:t>Updates on 2014 Clyde Falls Dr.</w:t>
      </w:r>
    </w:p>
    <w:p w14:paraId="59E0B869" w14:textId="252F361E" w:rsidR="003A2000" w:rsidRPr="003A2000" w:rsidRDefault="003A2000" w:rsidP="003A2000">
      <w:r w:rsidRPr="003A2000">
        <w:t xml:space="preserve">1. 22 kW Generac standby generator installed September 2021. Biannual maintenance has been completed since installation (happy to provide the company who did the maintenance if buyers are interested). Last maintenance was completed Sept 2025. We are happy to provide maintenance in March or after under contract and near closing date. The generator has a full transfer switch to automatically switch from grid power to generator power upon service interruption. It is equipped with their </w:t>
      </w:r>
      <w:proofErr w:type="spellStart"/>
      <w:r w:rsidRPr="003A2000">
        <w:t>wifi</w:t>
      </w:r>
      <w:proofErr w:type="spellEnd"/>
      <w:r w:rsidRPr="003A2000">
        <w:t xml:space="preserve"> enabled monitoring system so it can be monitored for maintenance and things from an app</w:t>
      </w:r>
      <w:r w:rsidR="00081856">
        <w:t>.</w:t>
      </w:r>
    </w:p>
    <w:p w14:paraId="1D0F716F" w14:textId="77777777" w:rsidR="003A2000" w:rsidRPr="003A2000" w:rsidRDefault="003A2000" w:rsidP="003A2000"/>
    <w:p w14:paraId="747F6844" w14:textId="4A373B0B" w:rsidR="003A2000" w:rsidRPr="003A2000" w:rsidRDefault="003A2000" w:rsidP="003A2000">
      <w:r w:rsidRPr="003A2000">
        <w:t xml:space="preserve">2. Bosch dishwasher installed February 2024. This is a Bosch 500 series top control dishwasher with a third rack. </w:t>
      </w:r>
    </w:p>
    <w:p w14:paraId="56CFFAB4" w14:textId="77777777" w:rsidR="003A2000" w:rsidRPr="003A2000" w:rsidRDefault="003A2000" w:rsidP="003A2000"/>
    <w:p w14:paraId="03D1AAEE" w14:textId="77777777" w:rsidR="003A2000" w:rsidRPr="003A2000" w:rsidRDefault="003A2000" w:rsidP="003A2000">
      <w:r w:rsidRPr="003A2000">
        <w:t xml:space="preserve">3. The home is equipped with a wired home security system. All exterior doors and windows have sensors. I believe it was originally a </w:t>
      </w:r>
      <w:proofErr w:type="spellStart"/>
      <w:r w:rsidRPr="003A2000">
        <w:t>honeywell</w:t>
      </w:r>
      <w:proofErr w:type="spellEnd"/>
      <w:r w:rsidRPr="003A2000">
        <w:t xml:space="preserve"> system. However, sometime in 2022 or 2023 we switched the system entirely to Ring. We installed a retrofit kit in the master closet (near the main alarm panel) which takes the wired connections from the old alarm panel into Ring's system which allows us to use the existing wired kit with the Ring App. No external contact sensors are installed. We will leave this system attached along with one keypad (at the garage entryway), the base station, ring doorbell and chime. Everything the owner needs to fully operate the ring system with or without professional monitoring with Ring. As a note for you all, we do not have internet at this home currently so the doorbell camera is not monitored at all and there is no chime in the home when the bell is rung. </w:t>
      </w:r>
    </w:p>
    <w:p w14:paraId="1D971047" w14:textId="77777777" w:rsidR="003A2000" w:rsidRPr="003A2000" w:rsidRDefault="003A2000" w:rsidP="003A2000"/>
    <w:p w14:paraId="475846E3" w14:textId="1C98A115" w:rsidR="003A2000" w:rsidRPr="003A2000" w:rsidRDefault="003A2000" w:rsidP="003A2000">
      <w:r w:rsidRPr="003A2000">
        <w:t xml:space="preserve">4. We had the clothes dryer vents cleaned by Dryer Vent Squad around the end of </w:t>
      </w:r>
      <w:r w:rsidR="00D87DEA">
        <w:t>O</w:t>
      </w:r>
      <w:r w:rsidRPr="003A2000">
        <w:t>ctober 2025, after we moved out of the home. They have not been used since being cleaned. </w:t>
      </w:r>
    </w:p>
    <w:p w14:paraId="20A45D2A" w14:textId="77777777" w:rsidR="003A2000" w:rsidRPr="003A2000" w:rsidRDefault="003A2000" w:rsidP="003A2000"/>
    <w:p w14:paraId="5C96E0E8" w14:textId="77777777" w:rsidR="003A2000" w:rsidRPr="003A2000" w:rsidRDefault="003A2000" w:rsidP="003A2000">
      <w:r w:rsidRPr="003A2000">
        <w:t>5. We had the carpets steamed by Shook cleaning around the end of October 2025. </w:t>
      </w:r>
    </w:p>
    <w:p w14:paraId="233F1D84" w14:textId="77777777" w:rsidR="003A2000" w:rsidRPr="003A2000" w:rsidRDefault="003A2000" w:rsidP="003A2000"/>
    <w:p w14:paraId="475C26BF" w14:textId="77777777" w:rsidR="003A2000" w:rsidRPr="003A2000" w:rsidRDefault="003A2000" w:rsidP="003A2000">
      <w:r w:rsidRPr="003A2000">
        <w:t>6. We installed cabinet pulls on all doors and drawers sometime in 2022. Brushed nickel bar type pulls.</w:t>
      </w:r>
    </w:p>
    <w:p w14:paraId="35474667" w14:textId="77777777" w:rsidR="003A2000" w:rsidRPr="003A2000" w:rsidRDefault="003A2000" w:rsidP="003A2000"/>
    <w:p w14:paraId="0A64AF2B" w14:textId="31ACE4A0" w:rsidR="003A2000" w:rsidRPr="003A2000" w:rsidRDefault="003A2000" w:rsidP="003A2000">
      <w:r w:rsidRPr="003A2000">
        <w:lastRenderedPageBreak/>
        <w:t xml:space="preserve">Other than </w:t>
      </w:r>
      <w:proofErr w:type="gramStart"/>
      <w:r w:rsidRPr="003A2000">
        <w:t>that</w:t>
      </w:r>
      <w:proofErr w:type="gramEnd"/>
      <w:r w:rsidRPr="003A2000">
        <w:t xml:space="preserve"> the house is basically as it was from the builder. We have original paint for the</w:t>
      </w:r>
      <w:r w:rsidR="008A7806">
        <w:t xml:space="preserve"> home, extra brick &amp; stone are available, as well as extra tile/backsplash in the garage and attic.</w:t>
      </w:r>
    </w:p>
    <w:p w14:paraId="4BF6A954" w14:textId="77777777" w:rsidR="00D63291" w:rsidRDefault="00D63291"/>
    <w:sectPr w:rsidR="00D632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000"/>
    <w:rsid w:val="00037901"/>
    <w:rsid w:val="00081856"/>
    <w:rsid w:val="000A26AD"/>
    <w:rsid w:val="000D220C"/>
    <w:rsid w:val="001A11A0"/>
    <w:rsid w:val="003A2000"/>
    <w:rsid w:val="00686319"/>
    <w:rsid w:val="008A7806"/>
    <w:rsid w:val="00BC3F91"/>
    <w:rsid w:val="00C6282C"/>
    <w:rsid w:val="00C92833"/>
    <w:rsid w:val="00D36D46"/>
    <w:rsid w:val="00D63291"/>
    <w:rsid w:val="00D87DEA"/>
    <w:rsid w:val="00DB44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0AC757"/>
  <w15:chartTrackingRefBased/>
  <w15:docId w15:val="{75D442F8-B3F1-4C7F-8DA3-C63F50934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200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200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200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200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200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20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20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20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20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200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200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200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200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200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20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20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20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2000"/>
    <w:rPr>
      <w:rFonts w:eastAsiaTheme="majorEastAsia" w:cstheme="majorBidi"/>
      <w:color w:val="272727" w:themeColor="text1" w:themeTint="D8"/>
    </w:rPr>
  </w:style>
  <w:style w:type="paragraph" w:styleId="Title">
    <w:name w:val="Title"/>
    <w:basedOn w:val="Normal"/>
    <w:next w:val="Normal"/>
    <w:link w:val="TitleChar"/>
    <w:uiPriority w:val="10"/>
    <w:qFormat/>
    <w:rsid w:val="003A20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20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20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20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2000"/>
    <w:pPr>
      <w:spacing w:before="160"/>
      <w:jc w:val="center"/>
    </w:pPr>
    <w:rPr>
      <w:i/>
      <w:iCs/>
      <w:color w:val="404040" w:themeColor="text1" w:themeTint="BF"/>
    </w:rPr>
  </w:style>
  <w:style w:type="character" w:customStyle="1" w:styleId="QuoteChar">
    <w:name w:val="Quote Char"/>
    <w:basedOn w:val="DefaultParagraphFont"/>
    <w:link w:val="Quote"/>
    <w:uiPriority w:val="29"/>
    <w:rsid w:val="003A2000"/>
    <w:rPr>
      <w:i/>
      <w:iCs/>
      <w:color w:val="404040" w:themeColor="text1" w:themeTint="BF"/>
    </w:rPr>
  </w:style>
  <w:style w:type="paragraph" w:styleId="ListParagraph">
    <w:name w:val="List Paragraph"/>
    <w:basedOn w:val="Normal"/>
    <w:uiPriority w:val="34"/>
    <w:qFormat/>
    <w:rsid w:val="003A2000"/>
    <w:pPr>
      <w:ind w:left="720"/>
      <w:contextualSpacing/>
    </w:pPr>
  </w:style>
  <w:style w:type="character" w:styleId="IntenseEmphasis">
    <w:name w:val="Intense Emphasis"/>
    <w:basedOn w:val="DefaultParagraphFont"/>
    <w:uiPriority w:val="21"/>
    <w:qFormat/>
    <w:rsid w:val="003A2000"/>
    <w:rPr>
      <w:i/>
      <w:iCs/>
      <w:color w:val="2F5496" w:themeColor="accent1" w:themeShade="BF"/>
    </w:rPr>
  </w:style>
  <w:style w:type="paragraph" w:styleId="IntenseQuote">
    <w:name w:val="Intense Quote"/>
    <w:basedOn w:val="Normal"/>
    <w:next w:val="Normal"/>
    <w:link w:val="IntenseQuoteChar"/>
    <w:uiPriority w:val="30"/>
    <w:qFormat/>
    <w:rsid w:val="003A200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2000"/>
    <w:rPr>
      <w:i/>
      <w:iCs/>
      <w:color w:val="2F5496" w:themeColor="accent1" w:themeShade="BF"/>
    </w:rPr>
  </w:style>
  <w:style w:type="character" w:styleId="IntenseReference">
    <w:name w:val="Intense Reference"/>
    <w:basedOn w:val="DefaultParagraphFont"/>
    <w:uiPriority w:val="32"/>
    <w:qFormat/>
    <w:rsid w:val="003A200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327</Words>
  <Characters>1865</Characters>
  <Application>Microsoft Office Word</Application>
  <DocSecurity>0</DocSecurity>
  <Lines>15</Lines>
  <Paragraphs>4</Paragraphs>
  <ScaleCrop>false</ScaleCrop>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C</dc:creator>
  <cp:keywords/>
  <dc:description/>
  <cp:lastModifiedBy>Ashley C</cp:lastModifiedBy>
  <cp:revision>2</cp:revision>
  <dcterms:created xsi:type="dcterms:W3CDTF">2026-01-14T20:41:00Z</dcterms:created>
  <dcterms:modified xsi:type="dcterms:W3CDTF">2026-01-14T20:41:00Z</dcterms:modified>
</cp:coreProperties>
</file>