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4E5AF" w14:textId="77777777" w:rsidR="002D437E" w:rsidRPr="00F823D0" w:rsidRDefault="00617E77" w:rsidP="00617E77">
      <w:pPr>
        <w:jc w:val="center"/>
        <w:rPr>
          <w:rFonts w:ascii="Times New Roman" w:hAnsi="Times New Roman" w:cs="Times New Roman"/>
          <w:b/>
          <w:i/>
          <w:sz w:val="48"/>
          <w:szCs w:val="48"/>
          <w:u w:val="single"/>
        </w:rPr>
      </w:pPr>
      <w:r w:rsidRPr="00F823D0">
        <w:rPr>
          <w:rFonts w:ascii="Times New Roman" w:hAnsi="Times New Roman" w:cs="Times New Roman"/>
          <w:b/>
          <w:i/>
          <w:sz w:val="48"/>
          <w:szCs w:val="48"/>
          <w:u w:val="single"/>
        </w:rPr>
        <w:t>265 Promenade Dr.</w:t>
      </w:r>
    </w:p>
    <w:p w14:paraId="126EBA9A" w14:textId="59BF07CD" w:rsidR="00F823D0" w:rsidRPr="00F823D0" w:rsidRDefault="00F823D0" w:rsidP="00F823D0">
      <w:pPr>
        <w:jc w:val="center"/>
        <w:rPr>
          <w:rFonts w:ascii="Times New Roman" w:hAnsi="Times New Roman" w:cs="Times New Roman"/>
          <w:b/>
          <w:i/>
          <w:color w:val="000000" w:themeColor="text1"/>
          <w:sz w:val="48"/>
          <w:szCs w:val="4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823D0">
        <w:rPr>
          <w:rFonts w:ascii="Times New Roman" w:hAnsi="Times New Roman" w:cs="Times New Roman"/>
          <w:b/>
          <w:i/>
          <w:color w:val="000000" w:themeColor="text1"/>
          <w:sz w:val="48"/>
          <w:szCs w:val="4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Features &amp; Updates</w:t>
      </w:r>
    </w:p>
    <w:p w14:paraId="2A8C6E8E" w14:textId="77777777" w:rsidR="00F823D0" w:rsidRPr="00F823D0" w:rsidRDefault="00F823D0" w:rsidP="00F823D0">
      <w:pPr>
        <w:jc w:val="center"/>
        <w:rPr>
          <w:rFonts w:ascii="Times New Roman" w:hAnsi="Times New Roman" w:cs="Times New Roman"/>
          <w:b/>
          <w:i/>
          <w:color w:val="4F81BD" w:themeColor="accent1"/>
          <w:sz w:val="48"/>
          <w:szCs w:val="48"/>
          <w:u w:val="single"/>
        </w:rPr>
      </w:pPr>
    </w:p>
    <w:p w14:paraId="36423ED0" w14:textId="77777777" w:rsidR="00617E77" w:rsidRPr="00A1365D" w:rsidRDefault="00617E7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Foyer</w:t>
      </w:r>
    </w:p>
    <w:p w14:paraId="267091EC" w14:textId="6219ED54" w:rsidR="00617E77" w:rsidRPr="00A1365D" w:rsidRDefault="00617E7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Double custom </w:t>
      </w:r>
      <w:r w:rsidR="00FA1E6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iron 14 ft.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front doors open to </w:t>
      </w:r>
      <w:r w:rsidR="00FA1E6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Travertine limestone floors (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24” X</w:t>
      </w:r>
      <w:r w:rsidR="00FA1E6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24”</w:t>
      </w:r>
      <w:r w:rsid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="00FA1E6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tile) </w:t>
      </w:r>
      <w:r w:rsidR="007F561B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Imago Dei</w:t>
      </w:r>
      <w:r w:rsidR="00FA1E6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painted barrel ceiling from entry to formal living accented with stone columns, and curved wood stairway with wrought iron railing.</w:t>
      </w:r>
    </w:p>
    <w:p w14:paraId="479AD4D7" w14:textId="77777777" w:rsidR="00FA1E66" w:rsidRPr="00A1365D" w:rsidRDefault="00FA1E66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Grand Formal Living Room</w:t>
      </w:r>
    </w:p>
    <w:p w14:paraId="19E4083C" w14:textId="77777777" w:rsidR="00FA1E66" w:rsidRPr="00A1365D" w:rsidRDefault="00FA1E66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Stunning 22’ </w:t>
      </w:r>
      <w:r w:rsidR="007F561B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barreled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ceilings</w:t>
      </w:r>
      <w:r w:rsidR="007F561B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accented with recessed and rope lighting,</w:t>
      </w:r>
      <w:r w:rsidR="007F561B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="001F3294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custom artwork</w:t>
      </w:r>
      <w:r w:rsidR="007F561B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by Imago Dei living room mural,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stone fireplace,</w:t>
      </w:r>
      <w:r w:rsidR="00AB71A0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Travertine limestone floors,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floor to ceiling windows</w:t>
      </w:r>
      <w:r w:rsidR="00AB71A0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with gorgeous vanishing</w:t>
      </w:r>
      <w:r w:rsidR="001F3294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edge pool and open water views of Lake Conroe.</w:t>
      </w:r>
    </w:p>
    <w:p w14:paraId="5C1CAE40" w14:textId="77777777" w:rsidR="007F561B" w:rsidRPr="00A1365D" w:rsidRDefault="007F561B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Formal Dining Room</w:t>
      </w:r>
    </w:p>
    <w:p w14:paraId="5355BFE4" w14:textId="39A4FEB4" w:rsidR="007F561B" w:rsidRPr="00A1365D" w:rsidRDefault="007F561B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Features Imago Dei custom plaster walls and ceiling, custom scones, ni</w:t>
      </w:r>
      <w:r w:rsidR="00854245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che for </w:t>
      </w:r>
      <w:r w:rsidR="00A1365D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artwork</w:t>
      </w:r>
      <w:r w:rsidR="00854245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, Travertine limestone floors, adjoins</w:t>
      </w:r>
      <w:r w:rsidR="00691EA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custom</w:t>
      </w:r>
      <w:r w:rsidR="00854245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butler pantry with granite countertops.</w:t>
      </w:r>
    </w:p>
    <w:p w14:paraId="1BAF6439" w14:textId="77777777" w:rsidR="00B141D4" w:rsidRPr="00A1365D" w:rsidRDefault="00B141D4" w:rsidP="00B141D4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Formal Powder Room</w:t>
      </w:r>
    </w:p>
    <w:p w14:paraId="32A4A2BE" w14:textId="77777777" w:rsidR="00B141D4" w:rsidRPr="00A1365D" w:rsidRDefault="00B141D4" w:rsidP="00B141D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Features custom tile work with silver-leaf glass tile, a custom privacy screen of antique mirror and tile, and a crystal sink by Vitraform.</w:t>
      </w:r>
    </w:p>
    <w:p w14:paraId="71042A2A" w14:textId="77777777" w:rsidR="00691EA6" w:rsidRPr="00A1365D" w:rsidRDefault="00691EA6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Gourmet Kitchen</w:t>
      </w:r>
    </w:p>
    <w:p w14:paraId="43160D1F" w14:textId="6EC84E1E" w:rsidR="00620A00" w:rsidRPr="00A1365D" w:rsidRDefault="00FE6106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Panoramic water views and</w:t>
      </w:r>
      <w:r w:rsidR="000876A2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state of the art appliances, which include double oven, warming drawer, 6 burner gas plus griddle cook top, 2 drawer Fisher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="000876A2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Paykel dishwasher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, Sub Zero refrigerator, microwave,</w:t>
      </w:r>
      <w:r w:rsidR="000876A2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built-in pull out spice racks on either side of cook top, </w:t>
      </w:r>
      <w:r w:rsidR="000876A2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custom tile backsplashes by Architectural Design Resource, granite countertops, cabinets with a special “hand-tooled” leather finish by Kevin Davis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.  Breakfast ba</w:t>
      </w:r>
      <w:r w:rsidR="00885D7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r </w:t>
      </w:r>
      <w:r w:rsidR="00A1365D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allows</w:t>
      </w:r>
      <w:r w:rsidR="00885D7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4 large bar stools</w:t>
      </w:r>
      <w:r w:rsid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.</w:t>
      </w:r>
    </w:p>
    <w:p w14:paraId="6F370B7A" w14:textId="55088653" w:rsidR="00885D73" w:rsidRPr="00A1365D" w:rsidRDefault="00885D73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Pantry</w:t>
      </w:r>
    </w:p>
    <w:p w14:paraId="2DC03C5C" w14:textId="071FB90C" w:rsidR="0000401D" w:rsidRPr="00A1365D" w:rsidRDefault="0000401D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Large </w:t>
      </w:r>
      <w:r w:rsidR="00A1365D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walk-in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pantry with colorful leaded glass door.</w:t>
      </w:r>
    </w:p>
    <w:p w14:paraId="79B39669" w14:textId="77777777" w:rsidR="00B23203" w:rsidRDefault="00B23203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</w:p>
    <w:p w14:paraId="434E7B64" w14:textId="77777777" w:rsidR="00B23203" w:rsidRDefault="00B23203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</w:p>
    <w:p w14:paraId="242816E2" w14:textId="77777777" w:rsidR="00B23203" w:rsidRDefault="00B23203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</w:p>
    <w:p w14:paraId="42D864C5" w14:textId="34E083AB" w:rsidR="00B141D4" w:rsidRPr="00A1365D" w:rsidRDefault="00B141D4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lastRenderedPageBreak/>
        <w:t>Family Room</w:t>
      </w:r>
    </w:p>
    <w:p w14:paraId="029EC11F" w14:textId="69D41780" w:rsidR="00B141D4" w:rsidRPr="00A1365D" w:rsidRDefault="00B141D4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Stone gas fireplace, Travertine limestone floors, open to</w:t>
      </w:r>
      <w:r w:rsidR="00D35FF2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the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kitchen, wall of windows with water views of Lake Conroe</w:t>
      </w:r>
      <w:r w:rsidR="00D35FF2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, second staircase to upper floors, access to pool bath.</w:t>
      </w:r>
      <w:r w:rsidR="00ED5485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 </w:t>
      </w:r>
    </w:p>
    <w:p w14:paraId="1F6376CA" w14:textId="77777777" w:rsidR="00B141D4" w:rsidRPr="00A1365D" w:rsidRDefault="00D35FF2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Pool Bath</w:t>
      </w:r>
    </w:p>
    <w:p w14:paraId="45D0E386" w14:textId="77777777" w:rsidR="00D35FF2" w:rsidRPr="00A1365D" w:rsidRDefault="00D35FF2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Stainless sink with dolphin faucet, glass mosaic around mirror, custom “wave” glass till in the shower b</w:t>
      </w:r>
      <w:r w:rsidR="00A250B5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y Architectural Design Resource, faux custom walls and access to pool area.</w:t>
      </w:r>
    </w:p>
    <w:p w14:paraId="79B568BD" w14:textId="77777777" w:rsidR="0000401D" w:rsidRPr="00A1365D" w:rsidRDefault="0000401D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Wine and Utility Room</w:t>
      </w:r>
    </w:p>
    <w:p w14:paraId="3F800B6D" w14:textId="100CBD07" w:rsidR="0000401D" w:rsidRPr="00A1365D" w:rsidRDefault="0000401D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Enter through the </w:t>
      </w:r>
      <w:r w:rsidR="00F52B96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leaded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glass door to the downstairs laundry room which doubles as a wine room complete with refrigeration and corking area.  It also features cabinets finished by Transformations, a mosaic backsplash and seaside party mural by Janice Parsons who painted the murals at the Grotto and La Griglia restaurants in Houston, Texas. Granite countertops on all surfaces, with built-in washer</w:t>
      </w:r>
      <w:r w:rsidR="00B81D3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,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dryer,</w:t>
      </w:r>
      <w:r w:rsidR="00B81D3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and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large deep stainless sink</w:t>
      </w:r>
      <w:r w:rsidR="00B81D3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.  The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Iron </w:t>
      </w:r>
      <w:r w:rsidR="00EC703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doors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allows</w:t>
      </w:r>
      <w:proofErr w:type="gramEnd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you to enter the wine area </w:t>
      </w:r>
      <w:r w:rsidR="00B81D3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which holds your selection of fine wines.</w:t>
      </w:r>
    </w:p>
    <w:p w14:paraId="2E433CAD" w14:textId="77777777" w:rsidR="00A250B5" w:rsidRPr="00A1365D" w:rsidRDefault="00A250B5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Study</w:t>
      </w:r>
    </w:p>
    <w:p w14:paraId="647B77C9" w14:textId="190CC97A" w:rsidR="00A250B5" w:rsidRPr="00A1365D" w:rsidRDefault="006D3C44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Solid </w:t>
      </w:r>
      <w:r w:rsidR="00A1365D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5” oak</w:t>
      </w:r>
      <w:r w:rsidR="00A250B5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floors, has custom wall stencil by Anything but Plain, spiral staircase that leads up to the catwalk library and hidden entrance to the master suite.</w:t>
      </w:r>
    </w:p>
    <w:p w14:paraId="6FAF4A09" w14:textId="77777777" w:rsidR="00B141D4" w:rsidRPr="00A1365D" w:rsidRDefault="00A250B5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Guest Master Suite</w:t>
      </w:r>
    </w:p>
    <w:p w14:paraId="32B82A50" w14:textId="5DA45A8B" w:rsidR="006D3C44" w:rsidRPr="00A1365D" w:rsidRDefault="00A37CCF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Very large suite with sitting area </w:t>
      </w:r>
      <w:r w:rsidR="006D3C44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Travertine limestone stores,</w:t>
      </w:r>
      <w:r w:rsidR="005577EA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faux finish walls, </w:t>
      </w:r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>Lutron Wi-Fi blinds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, </w:t>
      </w:r>
      <w:r w:rsidR="005577EA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door to outside living areas, ceiling fans, large bath area with </w:t>
      </w:r>
      <w:r w:rsidR="008E5E3B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granite countertops, </w:t>
      </w:r>
      <w:r w:rsidR="005577EA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double sinks, shower, and large </w:t>
      </w:r>
      <w:r w:rsidR="00A1365D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walk-in</w:t>
      </w:r>
      <w:r w:rsidR="005577EA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closet.</w:t>
      </w:r>
    </w:p>
    <w:p w14:paraId="5E3C2065" w14:textId="77777777" w:rsidR="005577EA" w:rsidRPr="00A1365D" w:rsidRDefault="005577EA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Elevator</w:t>
      </w:r>
    </w:p>
    <w:p w14:paraId="43B39AA8" w14:textId="45A395DA" w:rsidR="005577EA" w:rsidRPr="00A1365D" w:rsidRDefault="008E5E3B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Home elevator features a custom sky mural by Imago </w:t>
      </w:r>
      <w:proofErr w:type="gramStart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Dei,</w:t>
      </w:r>
      <w:proofErr w:type="gramEnd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walls</w:t>
      </w:r>
      <w:r w:rsidR="00543C3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are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="00A1365D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wood and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r w:rsidR="00CB35A9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accesses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all 3 floors.</w:t>
      </w:r>
    </w:p>
    <w:p w14:paraId="45028463" w14:textId="39A24FD2" w:rsidR="008E5E3B" w:rsidRPr="00A1365D" w:rsidRDefault="008E5E3B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 xml:space="preserve">Master Suite </w:t>
      </w:r>
    </w:p>
    <w:p w14:paraId="0C9DB531" w14:textId="7607596C" w:rsidR="008E5E3B" w:rsidRDefault="008E5E3B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Large suite with 5” solid oak wood floors, sitting area, </w:t>
      </w:r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Lutron Wi-Fi blinds, </w:t>
      </w:r>
      <w:r w:rsidR="00CB35A9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private entrance and exit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to balcony area, ceiling fans, </w:t>
      </w:r>
      <w:r w:rsidR="00CB35A9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faux finish walls, recessed ceiling, bay windows, The master bath has dual vanities with custom mirror and sconces to fit the cured spaces, granite countertops, Travertine limestone tiles (18” x 18”) on diagonal, Kohler air tub, large walk-in shower, vast closet area with built-in drawers.</w:t>
      </w:r>
      <w:r w:rsidR="00EC7033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New Shower Doors.</w:t>
      </w:r>
    </w:p>
    <w:p w14:paraId="45883856" w14:textId="77777777" w:rsidR="00B23203" w:rsidRPr="00A1365D" w:rsidRDefault="00B23203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</w:p>
    <w:p w14:paraId="193CC982" w14:textId="77777777" w:rsidR="00CB35A9" w:rsidRPr="00A1365D" w:rsidRDefault="00CB35A9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lastRenderedPageBreak/>
        <w:t>Game Room</w:t>
      </w:r>
    </w:p>
    <w:p w14:paraId="4C0B3640" w14:textId="31119D54" w:rsidR="00CB35A9" w:rsidRPr="00A1365D" w:rsidRDefault="00CB35A9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Solid oak wood floors,</w:t>
      </w:r>
      <w:r w:rsidR="00CE4DD7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custom tile/stone around fireplace, full wet bar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with</w:t>
      </w:r>
      <w:r w:rsidR="00CE4DD7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refrigerator,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granite countertops</w:t>
      </w:r>
      <w:r w:rsidR="00CE4DD7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, entrance and exit to balcony area with views of Lake Conroe.</w:t>
      </w:r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Bar area has been upgraded with stunning mirrored glass shelving on 2 of the walls.</w:t>
      </w:r>
    </w:p>
    <w:p w14:paraId="652D0DAA" w14:textId="77777777" w:rsidR="00CE4DD7" w:rsidRPr="00A1365D" w:rsidRDefault="00CE4DD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Media Room</w:t>
      </w:r>
    </w:p>
    <w:p w14:paraId="0C72197D" w14:textId="3F03FA6D" w:rsidR="00CE4DD7" w:rsidRPr="00A1365D" w:rsidRDefault="00CE4DD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The home theater features custom artwork by Transformations and reclining leather seats for 10, overhead projector and </w:t>
      </w:r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oversized 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screen.</w:t>
      </w:r>
    </w:p>
    <w:p w14:paraId="10488503" w14:textId="77777777" w:rsidR="00CE4DD7" w:rsidRPr="00A1365D" w:rsidRDefault="00CE4DD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Guest Bedroom 2</w:t>
      </w:r>
    </w:p>
    <w:p w14:paraId="49238B32" w14:textId="2B6876AB" w:rsidR="00CE4DD7" w:rsidRPr="00A1365D" w:rsidRDefault="00CE4DD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Views of Lake Conroe, entrance and exit to balcony area, </w:t>
      </w:r>
      <w:r w:rsid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Lutron Wi-Fi blinds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, ceiling fan, solid oak wood floors, a full private bath with dual sinks, marble countertops and the walk-in closet </w:t>
      </w:r>
      <w:proofErr w:type="gramStart"/>
      <w:r w:rsidR="00B23203"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ha</w:t>
      </w:r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>s</w:t>
      </w:r>
      <w:proofErr w:type="gramEnd"/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built-ins.</w:t>
      </w:r>
      <w:proofErr w:type="gramEnd"/>
    </w:p>
    <w:p w14:paraId="739FE576" w14:textId="77777777" w:rsidR="00CE4DD7" w:rsidRPr="00A33F17" w:rsidRDefault="00CE4DD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33F17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Guest Bedroom 3</w:t>
      </w:r>
    </w:p>
    <w:p w14:paraId="5832DA13" w14:textId="77777777" w:rsidR="00CE4DD7" w:rsidRPr="00A1365D" w:rsidRDefault="00CE4DD7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Large room with ceiling fan, solid oak wood floors, full bath with shower, large walk-in closet with built-ins.</w:t>
      </w:r>
    </w:p>
    <w:p w14:paraId="31E4EEA2" w14:textId="77777777" w:rsidR="00CE4DD7" w:rsidRPr="00A33F17" w:rsidRDefault="00DA38F4" w:rsidP="00617E77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33F17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Guest Bedroom 4</w:t>
      </w:r>
    </w:p>
    <w:p w14:paraId="36A38DA0" w14:textId="174E8137" w:rsidR="00CE4DD7" w:rsidRPr="00A1365D" w:rsidRDefault="00DA38F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This bedroom </w:t>
      </w:r>
      <w:proofErr w:type="gramStart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in</w:t>
      </w:r>
      <w:proofErr w:type="gramEnd"/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on the 3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  <w:vertAlign w:val="superscript"/>
        </w:rPr>
        <w:t>rd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floor with solid oak wood floors, full private bath, ceiling fan, </w:t>
      </w:r>
      <w:r w:rsidR="00B23203">
        <w:rPr>
          <w:rFonts w:ascii="Times New Roman" w:eastAsia="Malgun Gothic" w:hAnsi="Times New Roman" w:cs="Times New Roman"/>
          <w:bCs/>
          <w:iCs/>
          <w:sz w:val="28"/>
          <w:szCs w:val="28"/>
        </w:rPr>
        <w:t>Lutron Wi-Fi</w:t>
      </w: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 xml:space="preserve"> blinds, large walk-in closet, entrance and exit to own private balcony overlooking Lake Conroe. The elevator accesses this floor.</w:t>
      </w:r>
    </w:p>
    <w:p w14:paraId="3B7D059F" w14:textId="77777777" w:rsidR="00DA38F4" w:rsidRPr="00A33F17" w:rsidRDefault="00DA38F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</w:pPr>
      <w:r w:rsidRPr="00A33F17">
        <w:rPr>
          <w:rFonts w:ascii="Times New Roman" w:eastAsia="Malgun Gothic" w:hAnsi="Times New Roman" w:cs="Times New Roman"/>
          <w:bCs/>
          <w:iCs/>
          <w:sz w:val="28"/>
          <w:szCs w:val="28"/>
          <w:u w:val="single"/>
        </w:rPr>
        <w:t>Second Floor</w:t>
      </w:r>
    </w:p>
    <w:p w14:paraId="464D7E14" w14:textId="77777777" w:rsidR="00DA38F4" w:rsidRPr="00A1365D" w:rsidRDefault="00DA38F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eastAsia="Malgun Gothic" w:hAnsi="Times New Roman" w:cs="Times New Roman"/>
          <w:bCs/>
          <w:iCs/>
          <w:sz w:val="28"/>
          <w:szCs w:val="28"/>
        </w:rPr>
        <w:t>Utility Room for upstairs bedrooms.</w:t>
      </w:r>
    </w:p>
    <w:p w14:paraId="25EA8C86" w14:textId="77777777" w:rsidR="00C60C74" w:rsidRPr="00A1365D" w:rsidRDefault="00C60C7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</w:p>
    <w:p w14:paraId="321DC08E" w14:textId="77777777" w:rsidR="00C60C74" w:rsidRPr="00A1365D" w:rsidRDefault="00C60C7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</w:p>
    <w:p w14:paraId="3A70D330" w14:textId="77777777" w:rsidR="00C60C74" w:rsidRPr="00A1365D" w:rsidRDefault="00C60C7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</w:p>
    <w:p w14:paraId="1562BCD8" w14:textId="77777777" w:rsidR="00C60C74" w:rsidRPr="00A1365D" w:rsidRDefault="00C60C74" w:rsidP="00DA38F4">
      <w:pPr>
        <w:rPr>
          <w:rFonts w:ascii="Times New Roman" w:eastAsia="Malgun Gothic" w:hAnsi="Times New Roman" w:cs="Times New Roman"/>
          <w:bCs/>
          <w:iCs/>
          <w:sz w:val="28"/>
          <w:szCs w:val="28"/>
        </w:rPr>
      </w:pPr>
    </w:p>
    <w:p w14:paraId="07F36D3C" w14:textId="77777777" w:rsidR="00C60C74" w:rsidRPr="00A1365D" w:rsidRDefault="00C60C74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3ED7B5BD" w14:textId="77777777" w:rsidR="001D410D" w:rsidRDefault="001D410D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376D46C0" w14:textId="77777777" w:rsidR="001D410D" w:rsidRDefault="001D410D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13E2D9AF" w14:textId="77777777" w:rsidR="001D410D" w:rsidRDefault="001D410D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5416B4E9" w14:textId="77777777" w:rsidR="00613390" w:rsidRDefault="00613390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28B03E8E" w14:textId="77777777" w:rsidR="00613390" w:rsidRDefault="00613390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57090F5E" w14:textId="77777777" w:rsidR="00613390" w:rsidRDefault="00613390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20B24435" w14:textId="0C5C9692" w:rsidR="00DA38F4" w:rsidRPr="00A1365D" w:rsidRDefault="00C60C74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  <w:r w:rsidRPr="00A1365D">
        <w:rPr>
          <w:rFonts w:ascii="Times New Roman" w:eastAsia="Malgun Gothic" w:hAnsi="Times New Roman" w:cs="Times New Roman"/>
          <w:bCs/>
          <w:iCs/>
          <w:sz w:val="32"/>
          <w:szCs w:val="32"/>
        </w:rPr>
        <w:t>-</w:t>
      </w:r>
      <w:r w:rsidR="00DA38F4" w:rsidRPr="00A1365D">
        <w:rPr>
          <w:rFonts w:ascii="Times New Roman" w:eastAsia="Malgun Gothic" w:hAnsi="Times New Roman" w:cs="Times New Roman"/>
          <w:bCs/>
          <w:iCs/>
          <w:sz w:val="32"/>
          <w:szCs w:val="32"/>
        </w:rPr>
        <w:t xml:space="preserve">---Additional </w:t>
      </w:r>
      <w:r w:rsidR="00A33F17">
        <w:rPr>
          <w:rFonts w:ascii="Times New Roman" w:eastAsia="Malgun Gothic" w:hAnsi="Times New Roman" w:cs="Times New Roman"/>
          <w:bCs/>
          <w:iCs/>
          <w:sz w:val="32"/>
          <w:szCs w:val="32"/>
        </w:rPr>
        <w:t xml:space="preserve">Interior </w:t>
      </w:r>
      <w:r w:rsidR="00DA38F4" w:rsidRPr="00A1365D">
        <w:rPr>
          <w:rFonts w:ascii="Times New Roman" w:eastAsia="Malgun Gothic" w:hAnsi="Times New Roman" w:cs="Times New Roman"/>
          <w:bCs/>
          <w:iCs/>
          <w:sz w:val="32"/>
          <w:szCs w:val="32"/>
        </w:rPr>
        <w:t>Features…-----</w:t>
      </w:r>
    </w:p>
    <w:p w14:paraId="71EF5B93" w14:textId="77777777" w:rsidR="00C60C74" w:rsidRPr="00A1365D" w:rsidRDefault="00C60C74" w:rsidP="00DA38F4">
      <w:pPr>
        <w:jc w:val="center"/>
        <w:rPr>
          <w:rFonts w:ascii="Times New Roman" w:eastAsia="Malgun Gothic" w:hAnsi="Times New Roman" w:cs="Times New Roman"/>
          <w:bCs/>
          <w:iCs/>
          <w:sz w:val="32"/>
          <w:szCs w:val="32"/>
        </w:rPr>
      </w:pPr>
    </w:p>
    <w:p w14:paraId="06990AB2" w14:textId="5CECE5C9" w:rsidR="00DA38F4" w:rsidRPr="00A1365D" w:rsidRDefault="00DA38F4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6 zones of AC/Heat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– Replaced 2022</w:t>
      </w:r>
    </w:p>
    <w:p w14:paraId="383BFE8B" w14:textId="4F7C58B0" w:rsidR="00C60C74" w:rsidRPr="00A1365D" w:rsidRDefault="00C60C74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All solid wood doors</w:t>
      </w:r>
    </w:p>
    <w:p w14:paraId="70A0F6F4" w14:textId="42F467EB" w:rsidR="00DA38F4" w:rsidRPr="00A1365D" w:rsidRDefault="00DA38F4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Central vacuum system</w:t>
      </w:r>
    </w:p>
    <w:p w14:paraId="6A2EF463" w14:textId="35437CCF" w:rsidR="00F52B96" w:rsidRPr="00A1365D" w:rsidRDefault="00F52B96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All windows have a tinted film by Sunbelt to protect the interiors from heat and UV rays</w:t>
      </w:r>
    </w:p>
    <w:p w14:paraId="26625CA6" w14:textId="7917F440" w:rsidR="00F52B96" w:rsidRPr="00A1365D" w:rsidRDefault="00F52B96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Whole house lighting and audio system by Intercontinental Integrated Systems</w:t>
      </w:r>
    </w:p>
    <w:p w14:paraId="26890840" w14:textId="27024066" w:rsidR="00F52B96" w:rsidRDefault="00F52B96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Travertine floors throughout the first floor and solid oak wood floors throughout the second and third floor</w:t>
      </w:r>
    </w:p>
    <w:p w14:paraId="6A539A9E" w14:textId="17EF3CFA" w:rsidR="00A33F17" w:rsidRDefault="00A33F17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Lutron Wi-Fi Blinds – 2021</w:t>
      </w:r>
    </w:p>
    <w:p w14:paraId="2EA7634B" w14:textId="2A1C4441" w:rsidR="00A33F17" w:rsidRDefault="00A33F17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New Sound System 2021</w:t>
      </w:r>
    </w:p>
    <w:p w14:paraId="71F54E6E" w14:textId="1E0BDA4B" w:rsidR="00A33F17" w:rsidRDefault="00A33F17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Upgrade Theater Screen/Projector/URC System</w:t>
      </w:r>
    </w:p>
    <w:p w14:paraId="396583D7" w14:textId="5F7415C1" w:rsidR="00A33F17" w:rsidRDefault="00A33F17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Upgraded Glass Bar – 2021</w:t>
      </w:r>
    </w:p>
    <w:p w14:paraId="7C8C1881" w14:textId="60A23C74" w:rsidR="00A33F17" w:rsidRDefault="00A33F17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Dishwashers replaced</w:t>
      </w:r>
    </w:p>
    <w:p w14:paraId="60D2BDD9" w14:textId="46C90392" w:rsidR="00A33F17" w:rsidRDefault="00A33F17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* Windows </w:t>
      </w:r>
      <w:r w:rsidR="00EC7033">
        <w:rPr>
          <w:rFonts w:ascii="Times New Roman" w:hAnsi="Times New Roman" w:cs="Times New Roman"/>
          <w:bCs/>
          <w:iCs/>
          <w:sz w:val="28"/>
          <w:szCs w:val="28"/>
        </w:rPr>
        <w:t xml:space="preserve">replaced in Kitchen </w:t>
      </w:r>
    </w:p>
    <w:p w14:paraId="56A63415" w14:textId="5BC56C38" w:rsidR="00EC7033" w:rsidRDefault="00EC7033" w:rsidP="00DA38F4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Primary Bath Shower Doors replaced.</w:t>
      </w:r>
    </w:p>
    <w:p w14:paraId="720E3EB6" w14:textId="77777777" w:rsidR="00F52B96" w:rsidRPr="00A1365D" w:rsidRDefault="00F52B96" w:rsidP="00DA38F4">
      <w:pPr>
        <w:pStyle w:val="NoSpacing"/>
        <w:rPr>
          <w:rFonts w:ascii="Times New Roman" w:hAnsi="Times New Roman" w:cs="Times New Roman"/>
          <w:bCs/>
          <w:iCs/>
        </w:rPr>
      </w:pPr>
    </w:p>
    <w:p w14:paraId="2788C68D" w14:textId="77777777" w:rsidR="00193DA0" w:rsidRPr="00A1365D" w:rsidRDefault="00193DA0" w:rsidP="00193DA0">
      <w:pPr>
        <w:pStyle w:val="NoSpacing"/>
        <w:jc w:val="center"/>
        <w:rPr>
          <w:rFonts w:ascii="Times New Roman" w:hAnsi="Times New Roman" w:cs="Times New Roman"/>
          <w:bCs/>
          <w:iCs/>
          <w:sz w:val="32"/>
          <w:szCs w:val="32"/>
          <w:u w:val="single"/>
        </w:rPr>
      </w:pPr>
      <w:r w:rsidRPr="00A1365D">
        <w:rPr>
          <w:rFonts w:ascii="Times New Roman" w:hAnsi="Times New Roman" w:cs="Times New Roman"/>
          <w:bCs/>
          <w:iCs/>
          <w:sz w:val="32"/>
          <w:szCs w:val="32"/>
          <w:u w:val="single"/>
        </w:rPr>
        <w:t>Exterior Features</w:t>
      </w:r>
    </w:p>
    <w:p w14:paraId="4535E192" w14:textId="77777777" w:rsidR="00193DA0" w:rsidRPr="00A1365D" w:rsidRDefault="00193DA0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</w:p>
    <w:p w14:paraId="3F1B696B" w14:textId="1C6D5A5B" w:rsidR="00193DA0" w:rsidRPr="00A1365D" w:rsidRDefault="00A35201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 xml:space="preserve">Porte-cochere </w:t>
      </w:r>
    </w:p>
    <w:p w14:paraId="19A7FD5F" w14:textId="2A300B9C" w:rsidR="00A35201" w:rsidRPr="00A1365D" w:rsidRDefault="00A35201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3 car garage with finished walls and floor</w:t>
      </w:r>
    </w:p>
    <w:p w14:paraId="5CAFF4A2" w14:textId="103A1C24" w:rsidR="00A35201" w:rsidRPr="00A1365D" w:rsidRDefault="00A35201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 xml:space="preserve">Heated swimming pool and spa, beach entry, </w:t>
      </w:r>
      <w:r w:rsidR="00C60C74" w:rsidRPr="00A1365D">
        <w:rPr>
          <w:rFonts w:ascii="Times New Roman" w:hAnsi="Times New Roman" w:cs="Times New Roman"/>
          <w:bCs/>
          <w:iCs/>
          <w:sz w:val="28"/>
          <w:szCs w:val="28"/>
        </w:rPr>
        <w:t>4 built-in stools in pool, vanishing edge</w:t>
      </w:r>
    </w:p>
    <w:p w14:paraId="6548E3DC" w14:textId="0E219B89" w:rsidR="00C60C74" w:rsidRPr="00A1365D" w:rsidRDefault="00C60C7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Outdoor kitchen is equipped with Dacor grill</w:t>
      </w:r>
    </w:p>
    <w:p w14:paraId="385A562D" w14:textId="2BEC4697" w:rsidR="00C60C74" w:rsidRPr="00A1365D" w:rsidRDefault="00C60C7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All porches have wood ceilings</w:t>
      </w:r>
    </w:p>
    <w:p w14:paraId="7CA8BB5C" w14:textId="225CE3AD" w:rsidR="00C60C74" w:rsidRPr="00A1365D" w:rsidRDefault="00C60C7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Fire pit</w:t>
      </w:r>
    </w:p>
    <w:p w14:paraId="7028AF68" w14:textId="60972F00" w:rsidR="00C60C74" w:rsidRPr="00A1365D" w:rsidRDefault="00A33F17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B</w:t>
      </w:r>
      <w:r w:rsidR="00C60C74" w:rsidRPr="00A1365D">
        <w:rPr>
          <w:rFonts w:ascii="Times New Roman" w:hAnsi="Times New Roman" w:cs="Times New Roman"/>
          <w:bCs/>
          <w:iCs/>
          <w:sz w:val="28"/>
          <w:szCs w:val="28"/>
        </w:rPr>
        <w:t>oat dock with boat lift, 2 jet ski lifts, and large dock area</w:t>
      </w:r>
      <w:r w:rsidR="009C40D7" w:rsidRPr="00A1365D">
        <w:rPr>
          <w:rFonts w:ascii="Times New Roman" w:hAnsi="Times New Roman" w:cs="Times New Roman"/>
          <w:bCs/>
          <w:iCs/>
          <w:sz w:val="28"/>
          <w:szCs w:val="28"/>
        </w:rPr>
        <w:t xml:space="preserve"> - 2019</w:t>
      </w:r>
    </w:p>
    <w:p w14:paraId="63DE13B4" w14:textId="22F2F3F6" w:rsidR="00C60C74" w:rsidRPr="00A1365D" w:rsidRDefault="00C60C7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Lush landscaping</w:t>
      </w:r>
    </w:p>
    <w:p w14:paraId="59A6C205" w14:textId="5D85D97D" w:rsidR="00C60C74" w:rsidRPr="00A1365D" w:rsidRDefault="00C60C7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Sprinkler system</w:t>
      </w:r>
    </w:p>
    <w:p w14:paraId="0CE6686C" w14:textId="72F5884B" w:rsidR="000C4F2E" w:rsidRDefault="00C60C7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 w:rsidRPr="00A1365D">
        <w:rPr>
          <w:rFonts w:ascii="Times New Roman" w:hAnsi="Times New Roman" w:cs="Times New Roman"/>
          <w:bCs/>
          <w:iCs/>
          <w:sz w:val="28"/>
          <w:szCs w:val="28"/>
        </w:rPr>
        <w:t>*</w:t>
      </w:r>
      <w:r w:rsidR="00A33F1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A1365D">
        <w:rPr>
          <w:rFonts w:ascii="Times New Roman" w:hAnsi="Times New Roman" w:cs="Times New Roman"/>
          <w:bCs/>
          <w:iCs/>
          <w:sz w:val="28"/>
          <w:szCs w:val="28"/>
        </w:rPr>
        <w:t>Spider mist system</w:t>
      </w:r>
    </w:p>
    <w:p w14:paraId="0A42A023" w14:textId="7C02AFDD" w:rsidR="00A33F17" w:rsidRDefault="00A33F17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* </w:t>
      </w:r>
      <w:r w:rsidR="00B23203">
        <w:rPr>
          <w:rFonts w:ascii="Times New Roman" w:hAnsi="Times New Roman" w:cs="Times New Roman"/>
          <w:bCs/>
          <w:iCs/>
          <w:sz w:val="28"/>
          <w:szCs w:val="28"/>
        </w:rPr>
        <w:t xml:space="preserve">Whole House </w:t>
      </w:r>
      <w:r>
        <w:rPr>
          <w:rFonts w:ascii="Times New Roman" w:hAnsi="Times New Roman" w:cs="Times New Roman"/>
          <w:bCs/>
          <w:iCs/>
          <w:sz w:val="28"/>
          <w:szCs w:val="28"/>
        </w:rPr>
        <w:t>Kohler Generator – 12-2021</w:t>
      </w:r>
    </w:p>
    <w:p w14:paraId="14930197" w14:textId="5A2DA6E8" w:rsidR="00A33F17" w:rsidRDefault="00A33F17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New Roof 6-2024</w:t>
      </w:r>
    </w:p>
    <w:p w14:paraId="0064263C" w14:textId="45620D24" w:rsidR="00A33F17" w:rsidRDefault="00A33F17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New Pool pumps &amp; Heater</w:t>
      </w:r>
    </w:p>
    <w:p w14:paraId="7E727025" w14:textId="0F33C6A7" w:rsidR="00EC7033" w:rsidRDefault="00EC7033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Palm Trees replaced</w:t>
      </w:r>
    </w:p>
    <w:p w14:paraId="17E294B9" w14:textId="41D4C576" w:rsidR="00D23F04" w:rsidRPr="00A1365D" w:rsidRDefault="00D23F04" w:rsidP="00193DA0">
      <w:pPr>
        <w:pStyle w:val="NoSpacing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* Water Feature - 2023</w:t>
      </w:r>
    </w:p>
    <w:sectPr w:rsidR="00D23F04" w:rsidRPr="00A136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E77"/>
    <w:rsid w:val="0000401D"/>
    <w:rsid w:val="000522C7"/>
    <w:rsid w:val="000876A2"/>
    <w:rsid w:val="000C4F2E"/>
    <w:rsid w:val="00193DA0"/>
    <w:rsid w:val="001D410D"/>
    <w:rsid w:val="001F3294"/>
    <w:rsid w:val="002D437E"/>
    <w:rsid w:val="003F4A59"/>
    <w:rsid w:val="0041694D"/>
    <w:rsid w:val="00543C33"/>
    <w:rsid w:val="005577EA"/>
    <w:rsid w:val="00613390"/>
    <w:rsid w:val="00617E77"/>
    <w:rsid w:val="00620A00"/>
    <w:rsid w:val="00625B2B"/>
    <w:rsid w:val="00691EA6"/>
    <w:rsid w:val="006D3C44"/>
    <w:rsid w:val="007F3C6C"/>
    <w:rsid w:val="007F561B"/>
    <w:rsid w:val="00854245"/>
    <w:rsid w:val="00885D73"/>
    <w:rsid w:val="008E5E3B"/>
    <w:rsid w:val="009C40D7"/>
    <w:rsid w:val="009D700F"/>
    <w:rsid w:val="00A1365D"/>
    <w:rsid w:val="00A250B5"/>
    <w:rsid w:val="00A33F17"/>
    <w:rsid w:val="00A35201"/>
    <w:rsid w:val="00A37CCF"/>
    <w:rsid w:val="00A513CC"/>
    <w:rsid w:val="00AB71A0"/>
    <w:rsid w:val="00B141D4"/>
    <w:rsid w:val="00B23203"/>
    <w:rsid w:val="00B81D33"/>
    <w:rsid w:val="00BF5F6A"/>
    <w:rsid w:val="00C60C74"/>
    <w:rsid w:val="00CB35A9"/>
    <w:rsid w:val="00CE4DD7"/>
    <w:rsid w:val="00D23F04"/>
    <w:rsid w:val="00D35FF2"/>
    <w:rsid w:val="00D756F3"/>
    <w:rsid w:val="00DA38F4"/>
    <w:rsid w:val="00DD5D29"/>
    <w:rsid w:val="00EC7033"/>
    <w:rsid w:val="00ED5485"/>
    <w:rsid w:val="00EF244C"/>
    <w:rsid w:val="00F52B96"/>
    <w:rsid w:val="00F823D0"/>
    <w:rsid w:val="00FA1E66"/>
    <w:rsid w:val="00FD200C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8BEA"/>
  <w15:docId w15:val="{1B530CF8-6A7D-45F7-BA5F-A0D8E44CC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38F4"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22C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2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896</Words>
  <Characters>4699</Characters>
  <Application>Microsoft Office Word</Application>
  <DocSecurity>0</DocSecurity>
  <Lines>134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Beverly Smith</cp:lastModifiedBy>
  <cp:revision>2</cp:revision>
  <cp:lastPrinted>2025-12-04T20:12:00Z</cp:lastPrinted>
  <dcterms:created xsi:type="dcterms:W3CDTF">2025-12-12T19:05:00Z</dcterms:created>
  <dcterms:modified xsi:type="dcterms:W3CDTF">2025-12-12T19:05:00Z</dcterms:modified>
</cp:coreProperties>
</file>