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B68D7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New beveled glass wall mirrors installed in primary bath $4000</w:t>
      </w:r>
    </w:p>
    <w:p w14:paraId="76C1EC86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(2) New custom mahogany doors w/beveled glass and weatherstrip installed in fountain courtyard $9500</w:t>
      </w:r>
    </w:p>
    <w:p w14:paraId="089BCA84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 xml:space="preserve">Refinished interior of garage; walls, </w:t>
      </w:r>
      <w:proofErr w:type="gramStart"/>
      <w:r w:rsidRPr="00840C16">
        <w:rPr>
          <w:b/>
          <w:bCs/>
          <w:sz w:val="28"/>
          <w:szCs w:val="28"/>
        </w:rPr>
        <w:t>shelves,  w</w:t>
      </w:r>
      <w:proofErr w:type="gramEnd"/>
      <w:r w:rsidRPr="00840C16">
        <w:rPr>
          <w:b/>
          <w:bCs/>
          <w:sz w:val="28"/>
          <w:szCs w:val="28"/>
        </w:rPr>
        <w:t>/lifetime epoxy floor $6000</w:t>
      </w:r>
    </w:p>
    <w:p w14:paraId="5BB4EAEA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Refurbished all exterior gates and balcony wrought iron, grind and finish, with new lock hardware and deadbolts hardware $7000</w:t>
      </w:r>
    </w:p>
    <w:p w14:paraId="46A4FF5B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 xml:space="preserve">New </w:t>
      </w:r>
      <w:proofErr w:type="gramStart"/>
      <w:r w:rsidRPr="00840C16">
        <w:rPr>
          <w:b/>
          <w:bCs/>
          <w:sz w:val="28"/>
          <w:szCs w:val="28"/>
        </w:rPr>
        <w:t>high end</w:t>
      </w:r>
      <w:proofErr w:type="gramEnd"/>
      <w:r w:rsidRPr="00840C16">
        <w:rPr>
          <w:b/>
          <w:bCs/>
          <w:sz w:val="28"/>
          <w:szCs w:val="28"/>
        </w:rPr>
        <w:t xml:space="preserve"> wood/metal garage door with tracks, heavy duty WIFI smart operator and all new electronics, stained and finished with 3 coats of marine grade polyurethane $14,000</w:t>
      </w:r>
    </w:p>
    <w:p w14:paraId="42E5128F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Polished and sealed all travertine tile in the home $5000</w:t>
      </w:r>
    </w:p>
    <w:p w14:paraId="6905E33F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 Replaced all yellowing switches and all new LED light bulbs - all locations interior and exterior, ceiling fans, cans, etc. $4200</w:t>
      </w:r>
    </w:p>
    <w:p w14:paraId="21EBC5ED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New insulated glass added to dining room (8 panes) and stairwell $2300</w:t>
      </w:r>
    </w:p>
    <w:p w14:paraId="6D14C6FF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Many screens in the home replaced $400</w:t>
      </w:r>
    </w:p>
    <w:p w14:paraId="512323CA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AC serviced and inspected $800</w:t>
      </w:r>
    </w:p>
    <w:p w14:paraId="4C20DFAA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New driveway, walk and courtyard resurface, joints caulked, and finished in epoxy $5000</w:t>
      </w:r>
    </w:p>
    <w:p w14:paraId="24314A16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Exterior cleaning and painting, entire soffit on exterior of home primed and painted $3500</w:t>
      </w:r>
    </w:p>
    <w:p w14:paraId="11F3F2DB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 xml:space="preserve">Exterior gas lamps serviced - new solenoids and </w:t>
      </w:r>
      <w:proofErr w:type="gramStart"/>
      <w:r w:rsidRPr="00840C16">
        <w:rPr>
          <w:b/>
          <w:bCs/>
          <w:sz w:val="28"/>
          <w:szCs w:val="28"/>
        </w:rPr>
        <w:t>pc</w:t>
      </w:r>
      <w:proofErr w:type="gramEnd"/>
      <w:r w:rsidRPr="00840C16">
        <w:rPr>
          <w:b/>
          <w:bCs/>
          <w:sz w:val="28"/>
          <w:szCs w:val="28"/>
        </w:rPr>
        <w:t xml:space="preserve"> controls both gas lamps </w:t>
      </w:r>
      <w:proofErr w:type="gramStart"/>
      <w:r w:rsidRPr="00840C16">
        <w:rPr>
          <w:b/>
          <w:bCs/>
          <w:sz w:val="28"/>
          <w:szCs w:val="28"/>
        </w:rPr>
        <w:t>or</w:t>
      </w:r>
      <w:proofErr w:type="gramEnd"/>
      <w:r w:rsidRPr="00840C16">
        <w:rPr>
          <w:b/>
          <w:bCs/>
          <w:sz w:val="28"/>
          <w:szCs w:val="28"/>
        </w:rPr>
        <w:t xml:space="preserve"> automatic lighting $1000</w:t>
      </w:r>
    </w:p>
    <w:p w14:paraId="56B86C43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Full interior of the home repainted to neutral color pallet, faux painting refreshed $40,000</w:t>
      </w:r>
    </w:p>
    <w:p w14:paraId="7C1E22B9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All hardwoods in the home refinished including stairs $8000</w:t>
      </w:r>
    </w:p>
    <w:p w14:paraId="2B2711FD" w14:textId="77777777" w:rsidR="00840C16" w:rsidRPr="00840C16" w:rsidRDefault="00840C16" w:rsidP="00840C1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 xml:space="preserve">Plumbing </w:t>
      </w:r>
      <w:proofErr w:type="gramStart"/>
      <w:r w:rsidRPr="00840C16">
        <w:rPr>
          <w:b/>
          <w:bCs/>
          <w:sz w:val="28"/>
          <w:szCs w:val="28"/>
        </w:rPr>
        <w:t>services;</w:t>
      </w:r>
      <w:proofErr w:type="gramEnd"/>
      <w:r w:rsidRPr="00840C16">
        <w:rPr>
          <w:b/>
          <w:bCs/>
          <w:sz w:val="28"/>
          <w:szCs w:val="28"/>
        </w:rPr>
        <w:t xml:space="preserve"> all drains in the home, including AC </w:t>
      </w:r>
      <w:proofErr w:type="gramStart"/>
      <w:r w:rsidRPr="00840C16">
        <w:rPr>
          <w:b/>
          <w:bCs/>
          <w:sz w:val="28"/>
          <w:szCs w:val="28"/>
        </w:rPr>
        <w:t>drains</w:t>
      </w:r>
      <w:proofErr w:type="gramEnd"/>
      <w:r w:rsidRPr="00840C16">
        <w:rPr>
          <w:b/>
          <w:bCs/>
          <w:sz w:val="28"/>
          <w:szCs w:val="28"/>
        </w:rPr>
        <w:t xml:space="preserve"> were checked and cleared as necessary, new drains were installed in the powder room and primary bath, as well </w:t>
      </w:r>
      <w:proofErr w:type="gramStart"/>
      <w:r w:rsidRPr="00840C16">
        <w:rPr>
          <w:b/>
          <w:bCs/>
          <w:sz w:val="28"/>
          <w:szCs w:val="28"/>
        </w:rPr>
        <w:t>as,</w:t>
      </w:r>
      <w:proofErr w:type="gramEnd"/>
      <w:r w:rsidRPr="00840C16">
        <w:rPr>
          <w:b/>
          <w:bCs/>
          <w:sz w:val="28"/>
          <w:szCs w:val="28"/>
        </w:rPr>
        <w:t xml:space="preserve"> an updated faucet added to bar, brand new toilet </w:t>
      </w:r>
      <w:proofErr w:type="gramStart"/>
      <w:r w:rsidRPr="00840C16">
        <w:rPr>
          <w:b/>
          <w:bCs/>
          <w:sz w:val="28"/>
          <w:szCs w:val="28"/>
        </w:rPr>
        <w:t>seats</w:t>
      </w:r>
      <w:proofErr w:type="gramEnd"/>
      <w:r w:rsidRPr="00840C16">
        <w:rPr>
          <w:b/>
          <w:bCs/>
          <w:sz w:val="28"/>
          <w:szCs w:val="28"/>
        </w:rPr>
        <w:t xml:space="preserve"> $2240</w:t>
      </w:r>
    </w:p>
    <w:p w14:paraId="1C10F3DF" w14:textId="77777777" w:rsidR="002B5771" w:rsidRDefault="00840C16" w:rsidP="00D07A2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Select marble counters where resurfaced $1200</w:t>
      </w:r>
    </w:p>
    <w:p w14:paraId="69F47364" w14:textId="554A3CF2" w:rsidR="00840C16" w:rsidRPr="00840C16" w:rsidRDefault="00840C16" w:rsidP="00D07A26">
      <w:pPr>
        <w:numPr>
          <w:ilvl w:val="0"/>
          <w:numId w:val="2"/>
        </w:numPr>
        <w:rPr>
          <w:b/>
          <w:bCs/>
          <w:sz w:val="28"/>
          <w:szCs w:val="28"/>
        </w:rPr>
      </w:pPr>
      <w:r w:rsidRPr="00840C16">
        <w:rPr>
          <w:b/>
          <w:bCs/>
          <w:sz w:val="28"/>
          <w:szCs w:val="28"/>
        </w:rPr>
        <w:t>Blinds were repaired and are in working order $275</w:t>
      </w:r>
    </w:p>
    <w:p w14:paraId="7DE5DCA2" w14:textId="77777777" w:rsidR="00AB70BA" w:rsidRDefault="00AB70BA"/>
    <w:p w14:paraId="6EDE420F" w14:textId="66862F92" w:rsidR="00840C16" w:rsidRDefault="00840C16">
      <w:r>
        <w:rPr>
          <w:noProof/>
        </w:rPr>
        <w:lastRenderedPageBreak/>
        <w:drawing>
          <wp:inline distT="0" distB="0" distL="0" distR="0" wp14:anchorId="44DBE1F5" wp14:editId="7988777D">
            <wp:extent cx="5852160" cy="7889304"/>
            <wp:effectExtent l="0" t="0" r="0" b="0"/>
            <wp:docPr id="585836329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36329" name="Picture 1" descr="A close-up of a documen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5802" cy="789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6F07" w14:textId="77777777" w:rsidR="00840C16" w:rsidRDefault="00840C16"/>
    <w:p w14:paraId="78F3A0F3" w14:textId="673DDE90" w:rsidR="00840C16" w:rsidRDefault="00840C16">
      <w:r>
        <w:rPr>
          <w:noProof/>
        </w:rPr>
        <w:lastRenderedPageBreak/>
        <w:drawing>
          <wp:inline distT="0" distB="0" distL="0" distR="0" wp14:anchorId="4B902C6E" wp14:editId="0A820350">
            <wp:extent cx="6038650" cy="7680960"/>
            <wp:effectExtent l="0" t="0" r="635" b="0"/>
            <wp:docPr id="925835645" name="Picture 1" descr="A close-up of a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35645" name="Picture 1" descr="A close-up of a receip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40541" cy="768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DCD21" w14:textId="5FF0BA20" w:rsidR="00840C16" w:rsidRDefault="00840C16">
      <w:r>
        <w:rPr>
          <w:noProof/>
        </w:rPr>
        <w:lastRenderedPageBreak/>
        <w:drawing>
          <wp:inline distT="0" distB="0" distL="0" distR="0" wp14:anchorId="31213824" wp14:editId="51DA1B1E">
            <wp:extent cx="5943600" cy="8980285"/>
            <wp:effectExtent l="0" t="0" r="0" b="0"/>
            <wp:docPr id="813928665" name="Picture 1" descr="A close-up of a receip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28665" name="Picture 1" descr="A close-up of a receip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5490" cy="898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E5CC9" w14:textId="77777777" w:rsidR="00840C16" w:rsidRDefault="00840C16"/>
    <w:p w14:paraId="08D8872F" w14:textId="307FE730" w:rsidR="00840C16" w:rsidRDefault="00840C16">
      <w:r>
        <w:rPr>
          <w:noProof/>
        </w:rPr>
        <w:lastRenderedPageBreak/>
        <w:drawing>
          <wp:inline distT="0" distB="0" distL="0" distR="0" wp14:anchorId="35D4FC7F" wp14:editId="282C91F7">
            <wp:extent cx="6332067" cy="6035040"/>
            <wp:effectExtent l="0" t="0" r="0" b="3810"/>
            <wp:docPr id="742495188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495188" name="Picture 1" descr="A close-up of a pap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3606" cy="603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51290" w14:textId="77777777" w:rsidR="00840C16" w:rsidRDefault="00840C16"/>
    <w:p w14:paraId="10B17F84" w14:textId="0E310848" w:rsidR="00840C16" w:rsidRDefault="00840C16">
      <w:r>
        <w:rPr>
          <w:noProof/>
        </w:rPr>
        <w:lastRenderedPageBreak/>
        <w:drawing>
          <wp:inline distT="0" distB="0" distL="0" distR="0" wp14:anchorId="0A1759F2" wp14:editId="4C6595DF">
            <wp:extent cx="5827352" cy="7680960"/>
            <wp:effectExtent l="0" t="0" r="2540" b="0"/>
            <wp:docPr id="663955199" name="Picture 1" descr="A hand holding a mi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55199" name="Picture 1" descr="A hand holding a mirro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29452" cy="7683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F8824" w14:textId="77777777" w:rsidR="00840C16" w:rsidRDefault="00840C16"/>
    <w:p w14:paraId="391FDCBC" w14:textId="0EAB871E" w:rsidR="00840C16" w:rsidRDefault="00840C16">
      <w:r>
        <w:rPr>
          <w:noProof/>
        </w:rPr>
        <w:lastRenderedPageBreak/>
        <w:drawing>
          <wp:inline distT="0" distB="0" distL="0" distR="0" wp14:anchorId="656B3880" wp14:editId="3E140E17">
            <wp:extent cx="5922135" cy="8138160"/>
            <wp:effectExtent l="0" t="0" r="2540" b="0"/>
            <wp:docPr id="737353311" name="Picture 1" descr="A person's shadow on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353311" name="Picture 1" descr="A person's shadow on a pap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4582" cy="814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684C7" w14:textId="55463331" w:rsidR="00840C16" w:rsidRDefault="00840C16">
      <w:r>
        <w:rPr>
          <w:noProof/>
        </w:rPr>
        <w:lastRenderedPageBreak/>
        <w:drawing>
          <wp:inline distT="0" distB="0" distL="0" distR="0" wp14:anchorId="0126BCD7" wp14:editId="3C91002B">
            <wp:extent cx="6007240" cy="8503920"/>
            <wp:effectExtent l="0" t="0" r="0" b="0"/>
            <wp:docPr id="459275520" name="Picture 1" descr="A screenshot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275520" name="Picture 1" descr="A screenshot of a tes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9230" cy="850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0B511" w14:textId="77777777" w:rsidR="00840C16" w:rsidRDefault="00840C16"/>
    <w:p w14:paraId="5829F675" w14:textId="22D512C7" w:rsidR="00840C16" w:rsidRDefault="00840C16">
      <w:r>
        <w:rPr>
          <w:noProof/>
        </w:rPr>
        <w:lastRenderedPageBreak/>
        <w:drawing>
          <wp:inline distT="0" distB="0" distL="0" distR="0" wp14:anchorId="633E2BF1" wp14:editId="61D8BA9C">
            <wp:extent cx="5641783" cy="8321040"/>
            <wp:effectExtent l="0" t="0" r="0" b="3810"/>
            <wp:docPr id="1271737304" name="Picture 1" descr="A collage of a bluepri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737304" name="Picture 1" descr="A collage of a blueprin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4074" cy="832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6EBC" w14:textId="77777777" w:rsidR="00840C16" w:rsidRDefault="00840C16"/>
    <w:p w14:paraId="0C5CC0C5" w14:textId="407870EE" w:rsidR="00840C16" w:rsidRDefault="00840C16">
      <w:r>
        <w:rPr>
          <w:noProof/>
        </w:rPr>
        <w:lastRenderedPageBreak/>
        <w:drawing>
          <wp:inline distT="0" distB="0" distL="0" distR="0" wp14:anchorId="67913605" wp14:editId="5454C584">
            <wp:extent cx="6673516" cy="7315200"/>
            <wp:effectExtent l="0" t="0" r="0" b="0"/>
            <wp:docPr id="29628579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285791" name="Picture 1" descr="A screenshot of a computer scree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75488" cy="731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98E7E" w14:textId="538FA221" w:rsidR="00840C16" w:rsidRDefault="00840C16">
      <w:r>
        <w:rPr>
          <w:noProof/>
        </w:rPr>
        <w:lastRenderedPageBreak/>
        <w:drawing>
          <wp:inline distT="0" distB="0" distL="0" distR="0" wp14:anchorId="484BA2AE" wp14:editId="5F36ED08">
            <wp:extent cx="6096861" cy="8138160"/>
            <wp:effectExtent l="0" t="0" r="0" b="0"/>
            <wp:docPr id="1763923121" name="Picture 1" descr="A paper with a black mar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923121" name="Picture 1" descr="A paper with a black mark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8947" cy="814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0C16" w:rsidSect="002B5771">
      <w:pgSz w:w="12240" w:h="15840"/>
      <w:pgMar w:top="432" w:right="576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29454B"/>
    <w:multiLevelType w:val="multilevel"/>
    <w:tmpl w:val="066E2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D656D2"/>
    <w:multiLevelType w:val="multilevel"/>
    <w:tmpl w:val="0AA0E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6117142">
    <w:abstractNumId w:val="1"/>
  </w:num>
  <w:num w:numId="2" w16cid:durableId="1213691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1A7"/>
    <w:rsid w:val="002B5771"/>
    <w:rsid w:val="004D31A7"/>
    <w:rsid w:val="00683F0C"/>
    <w:rsid w:val="00840C16"/>
    <w:rsid w:val="008C39CD"/>
    <w:rsid w:val="00AB70BA"/>
    <w:rsid w:val="00F74950"/>
    <w:rsid w:val="00FD0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F6C8D"/>
  <w15:chartTrackingRefBased/>
  <w15:docId w15:val="{B5565C17-F8C4-4C7A-9B00-C7D9AA2D5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31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31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31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31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31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31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31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31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31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31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31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31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31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31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31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31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31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31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31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31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31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31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31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31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31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31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31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31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31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10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249</Words>
  <Characters>1422</Characters>
  <Application>Microsoft Office Word</Application>
  <DocSecurity>0</DocSecurity>
  <Lines>11</Lines>
  <Paragraphs>3</Paragraphs>
  <ScaleCrop>false</ScaleCrop>
  <Company>FBISD</Company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Hua, Jiangwei (Jenny)</dc:creator>
  <cp:keywords/>
  <dc:description/>
  <cp:lastModifiedBy>Hua, Jiangwei (Jenny)</cp:lastModifiedBy>
  <cp:revision>3</cp:revision>
  <dcterms:created xsi:type="dcterms:W3CDTF">2025-10-15T19:18:00Z</dcterms:created>
  <dcterms:modified xsi:type="dcterms:W3CDTF">2025-10-15T19:23:00Z</dcterms:modified>
</cp:coreProperties>
</file>