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AE23" w14:textId="17278756" w:rsidR="00AB70BA" w:rsidRPr="007A1F81" w:rsidRDefault="007A1F81" w:rsidP="007A1F81">
      <w:pPr>
        <w:jc w:val="center"/>
        <w:rPr>
          <w:b/>
          <w:bCs/>
          <w:sz w:val="28"/>
          <w:szCs w:val="28"/>
        </w:rPr>
      </w:pPr>
      <w:r w:rsidRPr="007A1F81">
        <w:rPr>
          <w:b/>
          <w:bCs/>
          <w:sz w:val="28"/>
          <w:szCs w:val="28"/>
        </w:rPr>
        <w:t>Furniture for sale</w:t>
      </w:r>
    </w:p>
    <w:p w14:paraId="291B20F2" w14:textId="6F9F29FC" w:rsidR="007A1F81" w:rsidRPr="007A1F81" w:rsidRDefault="007A1F81" w:rsidP="007A1F81">
      <w:pPr>
        <w:rPr>
          <w:sz w:val="28"/>
          <w:szCs w:val="28"/>
        </w:rPr>
      </w:pPr>
      <w:r w:rsidRPr="007A1F81">
        <w:rPr>
          <w:sz w:val="28"/>
          <w:szCs w:val="28"/>
        </w:rPr>
        <w:t xml:space="preserve">Most of the furniture, accessories, art and rugs are being rented. Here is a list of </w:t>
      </w:r>
      <w:proofErr w:type="gramStart"/>
      <w:r w:rsidRPr="007A1F81">
        <w:rPr>
          <w:sz w:val="28"/>
          <w:szCs w:val="28"/>
        </w:rPr>
        <w:t>owner’s</w:t>
      </w:r>
      <w:proofErr w:type="gramEnd"/>
      <w:r w:rsidRPr="007A1F81">
        <w:rPr>
          <w:sz w:val="28"/>
          <w:szCs w:val="28"/>
        </w:rPr>
        <w:t xml:space="preserve"> pieces that she would like to sell with the house. If it is not on the list, it is not for sale.</w:t>
      </w:r>
    </w:p>
    <w:p w14:paraId="10CBAC26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Dining Room: Table, (8) chairs, (2) mirrored consoles</w:t>
      </w:r>
    </w:p>
    <w:p w14:paraId="7097E52D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 xml:space="preserve">Foyer: Silver table, Bench with pillows (comes with tea </w:t>
      </w:r>
      <w:proofErr w:type="gramStart"/>
      <w:r w:rsidRPr="007A1F81">
        <w:rPr>
          <w:sz w:val="28"/>
          <w:szCs w:val="28"/>
        </w:rPr>
        <w:t>table top</w:t>
      </w:r>
      <w:proofErr w:type="gramEnd"/>
      <w:r w:rsidRPr="007A1F81">
        <w:rPr>
          <w:sz w:val="28"/>
          <w:szCs w:val="28"/>
        </w:rPr>
        <w:t xml:space="preserve"> and (2) bolster pillows)</w:t>
      </w:r>
    </w:p>
    <w:p w14:paraId="0E3FD21B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Study: (2) chairs at desk, Piano, Area rug</w:t>
      </w:r>
    </w:p>
    <w:p w14:paraId="416C18DF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Kitchen: Table with glass top and (4) chairs, (2) Swivel barstools</w:t>
      </w:r>
    </w:p>
    <w:p w14:paraId="6B02EC4A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Living Room: Leather loveseat, Coffee table </w:t>
      </w:r>
    </w:p>
    <w:p w14:paraId="6A2FC572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Sitting Room: Console cabinet, TV </w:t>
      </w:r>
    </w:p>
    <w:p w14:paraId="45B69C47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Primary Bedroom: King bed, (2) Mirrored nightstands</w:t>
      </w:r>
    </w:p>
    <w:p w14:paraId="09961EEC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Primary Sitting Room: Recliner, TV, Exercise Bike, floor lamp</w:t>
      </w:r>
    </w:p>
    <w:p w14:paraId="5F2CF004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Primary Shoe Room: Chair, Tall mirror</w:t>
      </w:r>
    </w:p>
    <w:p w14:paraId="5A00B0B4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Guest Bedroom: Upholstered Queen bed, (2) Mirrored nightstands</w:t>
      </w:r>
    </w:p>
    <w:p w14:paraId="6787CEC4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 xml:space="preserve">2nd Bedroom: Full bed (white wood), (2) Nightstands, Tall Dresser, Adjustable </w:t>
      </w:r>
      <w:proofErr w:type="gramStart"/>
      <w:r w:rsidRPr="007A1F81">
        <w:rPr>
          <w:sz w:val="28"/>
          <w:szCs w:val="28"/>
        </w:rPr>
        <w:t>Work Table</w:t>
      </w:r>
      <w:proofErr w:type="gramEnd"/>
      <w:r w:rsidRPr="007A1F81">
        <w:rPr>
          <w:sz w:val="28"/>
          <w:szCs w:val="28"/>
        </w:rPr>
        <w:t>, Chair</w:t>
      </w:r>
    </w:p>
    <w:p w14:paraId="60142C30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3rd Bedroom: Queen bed (black wood), (2) nightstands, desk chair, Area rug</w:t>
      </w:r>
    </w:p>
    <w:p w14:paraId="00F0185D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Game Room: Area rug</w:t>
      </w:r>
    </w:p>
    <w:p w14:paraId="15E362FB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Up Landing: Small Bench</w:t>
      </w:r>
    </w:p>
    <w:p w14:paraId="4F58FDB1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Gym: Treadmill</w:t>
      </w:r>
    </w:p>
    <w:p w14:paraId="240951B9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Back Patio: All Seating (loveseat, (2) chairs), coffee table</w:t>
      </w:r>
    </w:p>
    <w:p w14:paraId="1490DCE8" w14:textId="77777777" w:rsidR="007A1F81" w:rsidRPr="007A1F81" w:rsidRDefault="007A1F81" w:rsidP="007A1F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1F81">
        <w:rPr>
          <w:sz w:val="28"/>
          <w:szCs w:val="28"/>
        </w:rPr>
        <w:t>Front Courtyard: Fountain, All Potted plants</w:t>
      </w:r>
    </w:p>
    <w:p w14:paraId="58AA9C24" w14:textId="77777777" w:rsidR="007A1F81" w:rsidRPr="007A1F81" w:rsidRDefault="007A1F81">
      <w:pPr>
        <w:rPr>
          <w:sz w:val="28"/>
          <w:szCs w:val="28"/>
        </w:rPr>
      </w:pPr>
    </w:p>
    <w:sectPr w:rsidR="007A1F81" w:rsidRPr="007A1F81" w:rsidSect="007A1F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4B9"/>
    <w:multiLevelType w:val="hybridMultilevel"/>
    <w:tmpl w:val="46C45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1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81"/>
    <w:rsid w:val="00001BEA"/>
    <w:rsid w:val="00683F0C"/>
    <w:rsid w:val="007A1F81"/>
    <w:rsid w:val="008C39CD"/>
    <w:rsid w:val="00AB70BA"/>
    <w:rsid w:val="00F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393D"/>
  <w15:chartTrackingRefBased/>
  <w15:docId w15:val="{E5C2EC8A-F279-4865-B1F4-14BB5259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F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>FBISD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Hua, Jiangwei (Jenny)</dc:creator>
  <cp:keywords/>
  <dc:description/>
  <cp:lastModifiedBy>Hua, Jiangwei (Jenny)</cp:lastModifiedBy>
  <cp:revision>1</cp:revision>
  <dcterms:created xsi:type="dcterms:W3CDTF">2025-08-27T22:56:00Z</dcterms:created>
  <dcterms:modified xsi:type="dcterms:W3CDTF">2025-08-27T22:58:00Z</dcterms:modified>
</cp:coreProperties>
</file>